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778" w:rsidRPr="00007778" w:rsidRDefault="00007778" w:rsidP="00007778">
      <w:pPr>
        <w:spacing w:line="360" w:lineRule="auto"/>
        <w:jc w:val="center"/>
        <w:rPr>
          <w:b/>
          <w:color w:val="FF0000"/>
          <w:sz w:val="32"/>
          <w:szCs w:val="32"/>
        </w:rPr>
      </w:pPr>
      <w:r w:rsidRPr="00007778">
        <w:rPr>
          <w:rFonts w:hint="eastAsia"/>
          <w:b/>
          <w:color w:val="FF0000"/>
          <w:sz w:val="32"/>
          <w:szCs w:val="32"/>
        </w:rPr>
        <w:t>12.3</w:t>
      </w:r>
      <w:r w:rsidRPr="00007778">
        <w:rPr>
          <w:rFonts w:hint="eastAsia"/>
          <w:b/>
          <w:color w:val="FF0000"/>
          <w:sz w:val="32"/>
          <w:szCs w:val="32"/>
        </w:rPr>
        <w:t xml:space="preserve"> </w:t>
      </w:r>
      <w:r w:rsidRPr="00007778">
        <w:rPr>
          <w:rFonts w:hint="eastAsia"/>
          <w:b/>
          <w:color w:val="FF0000"/>
          <w:sz w:val="32"/>
          <w:szCs w:val="32"/>
        </w:rPr>
        <w:t>机械效率</w:t>
      </w:r>
    </w:p>
    <w:p w:rsidR="00776041" w:rsidRPr="009C0381" w:rsidRDefault="00776041" w:rsidP="00776041">
      <w:pPr>
        <w:rPr>
          <w:b/>
        </w:rPr>
      </w:pPr>
      <w:r>
        <w:rPr>
          <w:rFonts w:hint="eastAsia"/>
          <w:b/>
        </w:rPr>
        <w:t>一、</w:t>
      </w:r>
      <w:r w:rsidRPr="009C0381">
        <w:rPr>
          <w:rFonts w:hint="eastAsia"/>
          <w:b/>
        </w:rPr>
        <w:t>选</w:t>
      </w:r>
      <w:r>
        <w:rPr>
          <w:rFonts w:hint="eastAsia"/>
          <w:b/>
        </w:rPr>
        <w:t>择</w:t>
      </w:r>
      <w:r w:rsidRPr="009C0381">
        <w:rPr>
          <w:rFonts w:hint="eastAsia"/>
          <w:b/>
        </w:rPr>
        <w:t>题</w:t>
      </w:r>
    </w:p>
    <w:p w:rsidR="00776041" w:rsidRDefault="00776041" w:rsidP="0077604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</w:t>
      </w:r>
      <w:r>
        <w:rPr>
          <w:b/>
        </w:rPr>
        <w:t>．（</w:t>
      </w:r>
      <w:r>
        <w:rPr>
          <w:b/>
        </w:rPr>
        <w:t>2020·</w:t>
      </w:r>
      <w:r>
        <w:rPr>
          <w:b/>
        </w:rPr>
        <w:t>四川眉山市</w:t>
      </w:r>
      <w:r>
        <w:rPr>
          <w:b/>
        </w:rPr>
        <w:t>·</w:t>
      </w:r>
      <w:r>
        <w:rPr>
          <w:b/>
        </w:rPr>
        <w:t>八年级期末）</w:t>
      </w:r>
      <w:r>
        <w:rPr>
          <w:rFonts w:ascii="宋体" w:hAnsi="宋体" w:cs="宋体"/>
          <w:b/>
        </w:rPr>
        <w:t>在一次提升重物的过程中，工人利用了如图所示的简单机械。若工人用</w:t>
      </w:r>
      <w:r>
        <w:rPr>
          <w:rFonts w:eastAsia="Times New Roman"/>
          <w:b/>
        </w:rPr>
        <w:t>400N</w:t>
      </w:r>
      <w:r>
        <w:rPr>
          <w:rFonts w:ascii="宋体" w:hAnsi="宋体" w:cs="宋体"/>
          <w:b/>
        </w:rPr>
        <w:t>的拉力</w:t>
      </w:r>
      <w:r>
        <w:rPr>
          <w:rFonts w:eastAsia="Times New Roman"/>
          <w:b/>
          <w:i/>
        </w:rPr>
        <w:t>F</w:t>
      </w:r>
      <w:r>
        <w:rPr>
          <w:rFonts w:ascii="宋体" w:hAnsi="宋体" w:cs="宋体"/>
          <w:b/>
        </w:rPr>
        <w:t>将重为</w:t>
      </w:r>
      <w:r>
        <w:rPr>
          <w:rFonts w:eastAsia="Times New Roman"/>
          <w:b/>
        </w:rPr>
        <w:t>600N</w:t>
      </w:r>
      <w:r>
        <w:rPr>
          <w:rFonts w:ascii="宋体" w:hAnsi="宋体" w:cs="宋体"/>
          <w:b/>
        </w:rPr>
        <w:t>的重物在</w:t>
      </w:r>
      <w:r>
        <w:rPr>
          <w:rFonts w:eastAsia="Times New Roman"/>
          <w:b/>
        </w:rPr>
        <w:t xml:space="preserve">10s </w:t>
      </w:r>
      <w:r>
        <w:rPr>
          <w:rFonts w:ascii="宋体" w:hAnsi="宋体" w:cs="宋体"/>
          <w:b/>
        </w:rPr>
        <w:t>内匀速提高了</w:t>
      </w:r>
      <w:r>
        <w:rPr>
          <w:rFonts w:eastAsia="Times New Roman"/>
          <w:b/>
        </w:rPr>
        <w:t>3m</w:t>
      </w:r>
      <w:r>
        <w:rPr>
          <w:rFonts w:ascii="宋体" w:hAnsi="宋体" w:cs="宋体"/>
          <w:b/>
        </w:rPr>
        <w:t>，则下列判断正确的是（　　）</w:t>
      </w:r>
    </w:p>
    <w:p w:rsidR="00776041" w:rsidRDefault="00776041" w:rsidP="00776041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0" distR="0" wp14:anchorId="6980DAF2" wp14:editId="0F5C603E">
            <wp:extent cx="857250" cy="1057275"/>
            <wp:effectExtent l="0" t="0" r="0" b="0"/>
            <wp:docPr id="100017" name="图片 10001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0873750" name="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6041" w:rsidRDefault="00776041" w:rsidP="00776041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"/>
        </w:rPr>
      </w:pPr>
      <w:r>
        <w:rPr>
          <w:b/>
        </w:rPr>
        <w:t>A</w:t>
      </w:r>
      <w:r>
        <w:rPr>
          <w:b/>
        </w:rPr>
        <w:t>．</w:t>
      </w:r>
      <w:r>
        <w:rPr>
          <w:rFonts w:ascii="宋体" w:hAnsi="宋体" w:cs="宋体"/>
          <w:b/>
        </w:rPr>
        <w:t>工人做的有用功为</w:t>
      </w:r>
      <w:r>
        <w:rPr>
          <w:rFonts w:eastAsia="Times New Roman"/>
          <w:b/>
        </w:rPr>
        <w:t>1200J</w:t>
      </w:r>
      <w:r>
        <w:rPr>
          <w:b/>
        </w:rPr>
        <w:tab/>
        <w:t>B</w:t>
      </w:r>
      <w:r>
        <w:rPr>
          <w:b/>
        </w:rPr>
        <w:t>．</w:t>
      </w:r>
      <w:r>
        <w:rPr>
          <w:rFonts w:ascii="宋体" w:hAnsi="宋体" w:cs="宋体"/>
          <w:b/>
        </w:rPr>
        <w:t>滑轮重为</w:t>
      </w:r>
      <w:r>
        <w:rPr>
          <w:rFonts w:eastAsia="Times New Roman"/>
          <w:b/>
        </w:rPr>
        <w:t>100N</w:t>
      </w:r>
    </w:p>
    <w:p w:rsidR="00776041" w:rsidRDefault="00776041" w:rsidP="00776041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"/>
        </w:rPr>
      </w:pPr>
      <w:r>
        <w:rPr>
          <w:b/>
        </w:rPr>
        <w:t>C</w:t>
      </w:r>
      <w:r>
        <w:rPr>
          <w:b/>
        </w:rPr>
        <w:t>．</w:t>
      </w:r>
      <w:r>
        <w:rPr>
          <w:rFonts w:ascii="宋体" w:hAnsi="宋体" w:cs="宋体"/>
          <w:b/>
        </w:rPr>
        <w:t>工人做功的功率为</w:t>
      </w:r>
      <w:r>
        <w:rPr>
          <w:rFonts w:eastAsia="Times New Roman"/>
          <w:b/>
        </w:rPr>
        <w:t>180W</w:t>
      </w:r>
      <w:r>
        <w:rPr>
          <w:b/>
        </w:rPr>
        <w:tab/>
        <w:t>D</w:t>
      </w:r>
      <w:r>
        <w:rPr>
          <w:b/>
        </w:rPr>
        <w:t>．</w:t>
      </w:r>
      <w:r>
        <w:rPr>
          <w:rFonts w:ascii="宋体" w:hAnsi="宋体" w:cs="宋体"/>
          <w:b/>
        </w:rPr>
        <w:t>滑轮的机械效率为</w:t>
      </w:r>
      <w:r>
        <w:rPr>
          <w:rFonts w:eastAsia="Times New Roman"/>
          <w:b/>
        </w:rPr>
        <w:t>75%</w: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color w:val="FF0000"/>
        </w:rPr>
      </w:pPr>
      <w:r w:rsidRPr="00AF7F0C">
        <w:rPr>
          <w:b/>
          <w:color w:val="FF0000"/>
        </w:rPr>
        <w:t>【答案】</w:t>
      </w:r>
      <w:r w:rsidRPr="00AF7F0C">
        <w:rPr>
          <w:color w:val="FF0000"/>
        </w:rPr>
        <w:t>D</w: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color w:val="FF0000"/>
        </w:rPr>
      </w:pPr>
      <w:r w:rsidRPr="00AF7F0C">
        <w:rPr>
          <w:color w:val="FF0000"/>
        </w:rPr>
        <w:t>【详解】</w: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rFonts w:eastAsia="Times New Roman"/>
          <w:color w:val="FF0000"/>
        </w:rPr>
        <w:t>A</w:t>
      </w:r>
      <w:r w:rsidRPr="00AF7F0C">
        <w:rPr>
          <w:rFonts w:ascii="宋体" w:hAnsi="宋体" w:cs="宋体"/>
          <w:color w:val="FF0000"/>
        </w:rPr>
        <w:t>．克服重力做的有用功为</w:t>
      </w:r>
    </w:p>
    <w:p w:rsidR="00776041" w:rsidRPr="00AF7F0C" w:rsidRDefault="00776041" w:rsidP="00776041">
      <w:pPr>
        <w:spacing w:line="360" w:lineRule="auto"/>
        <w:jc w:val="center"/>
        <w:textAlignment w:val="center"/>
        <w:rPr>
          <w:rFonts w:eastAsia="Times New Roman"/>
          <w:color w:val="FF0000"/>
        </w:rPr>
      </w:pPr>
      <w:r w:rsidRPr="00AF7F0C">
        <w:rPr>
          <w:rFonts w:eastAsia="Times New Roman"/>
          <w:i/>
          <w:color w:val="FF0000"/>
        </w:rPr>
        <w:t>W</w:t>
      </w:r>
      <w:r w:rsidRPr="00AF7F0C">
        <w:rPr>
          <w:rFonts w:ascii="宋体" w:hAnsi="宋体" w:cs="宋体"/>
          <w:color w:val="FF0000"/>
          <w:vertAlign w:val="subscript"/>
        </w:rPr>
        <w:t>有</w:t>
      </w:r>
      <w:r w:rsidRPr="00AF7F0C">
        <w:rPr>
          <w:rFonts w:eastAsia="Times New Roman"/>
          <w:color w:val="FF0000"/>
        </w:rPr>
        <w:t>=</w:t>
      </w:r>
      <w:proofErr w:type="spellStart"/>
      <w:r w:rsidRPr="00AF7F0C">
        <w:rPr>
          <w:rFonts w:eastAsia="Times New Roman"/>
          <w:i/>
          <w:color w:val="FF0000"/>
        </w:rPr>
        <w:t>Gh</w:t>
      </w:r>
      <w:proofErr w:type="spellEnd"/>
      <w:r w:rsidRPr="00AF7F0C">
        <w:rPr>
          <w:rFonts w:eastAsia="Times New Roman"/>
          <w:color w:val="FF0000"/>
        </w:rPr>
        <w:t>=600N</w:t>
      </w:r>
      <w:r w:rsidRPr="00AF7F0C">
        <w:rPr>
          <w:rFonts w:ascii="宋体" w:hAnsi="宋体" w:cs="宋体"/>
          <w:color w:val="FF0000"/>
        </w:rPr>
        <w:t>×</w:t>
      </w:r>
      <w:r w:rsidRPr="00AF7F0C">
        <w:rPr>
          <w:rFonts w:eastAsia="Times New Roman"/>
          <w:color w:val="FF0000"/>
        </w:rPr>
        <w:t>3m=1800J</w: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rFonts w:ascii="宋体" w:hAnsi="宋体" w:cs="宋体"/>
          <w:color w:val="FF0000"/>
        </w:rPr>
        <w:t>故</w:t>
      </w:r>
      <w:r w:rsidRPr="00AF7F0C">
        <w:rPr>
          <w:rFonts w:eastAsia="Times New Roman"/>
          <w:color w:val="FF0000"/>
        </w:rPr>
        <w:t>A</w:t>
      </w:r>
      <w:r w:rsidRPr="00AF7F0C">
        <w:rPr>
          <w:rFonts w:ascii="宋体" w:hAnsi="宋体" w:cs="宋体"/>
          <w:color w:val="FF0000"/>
        </w:rPr>
        <w:t>错误；</w: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rFonts w:eastAsia="Times New Roman"/>
          <w:color w:val="FF0000"/>
        </w:rPr>
        <w:t>B</w:t>
      </w:r>
      <w:r w:rsidRPr="00AF7F0C">
        <w:rPr>
          <w:rFonts w:ascii="宋体" w:hAnsi="宋体" w:cs="宋体"/>
          <w:color w:val="FF0000"/>
        </w:rPr>
        <w:t>．动滑轮绳子段数为</w:t>
      </w:r>
      <w:r w:rsidRPr="00AF7F0C">
        <w:rPr>
          <w:rFonts w:eastAsia="Times New Roman"/>
          <w:color w:val="FF0000"/>
        </w:rPr>
        <w:t>2</w:t>
      </w:r>
      <w:r w:rsidRPr="00AF7F0C">
        <w:rPr>
          <w:rFonts w:ascii="宋体" w:hAnsi="宋体" w:cs="宋体"/>
          <w:color w:val="FF0000"/>
        </w:rPr>
        <w:t>，则可求动滑轮重力为</w:t>
      </w:r>
    </w:p>
    <w:p w:rsidR="00776041" w:rsidRPr="00AF7F0C" w:rsidRDefault="00776041" w:rsidP="00776041">
      <w:pPr>
        <w:spacing w:line="360" w:lineRule="auto"/>
        <w:jc w:val="center"/>
        <w:textAlignment w:val="center"/>
        <w:rPr>
          <w:rFonts w:eastAsia="Times New Roman"/>
          <w:color w:val="FF0000"/>
        </w:rPr>
      </w:pPr>
      <w:r w:rsidRPr="00AF7F0C">
        <w:rPr>
          <w:rFonts w:eastAsia="Times New Roman"/>
          <w:i/>
          <w:color w:val="FF0000"/>
        </w:rPr>
        <w:t>G</w:t>
      </w:r>
      <w:r w:rsidRPr="00AF7F0C">
        <w:rPr>
          <w:rFonts w:ascii="宋体" w:hAnsi="宋体" w:cs="宋体"/>
          <w:color w:val="FF0000"/>
          <w:vertAlign w:val="subscript"/>
        </w:rPr>
        <w:t>动</w:t>
      </w:r>
      <w:r w:rsidRPr="00AF7F0C">
        <w:rPr>
          <w:rFonts w:eastAsia="Times New Roman"/>
          <w:color w:val="FF0000"/>
        </w:rPr>
        <w:t>=2</w:t>
      </w:r>
      <w:r w:rsidRPr="00AF7F0C">
        <w:rPr>
          <w:rFonts w:eastAsia="Times New Roman"/>
          <w:i/>
          <w:color w:val="FF0000"/>
        </w:rPr>
        <w:t>F</w:t>
      </w:r>
      <w:r w:rsidRPr="00AF7F0C">
        <w:rPr>
          <w:rFonts w:eastAsia="Times New Roman"/>
          <w:color w:val="FF0000"/>
        </w:rPr>
        <w:t>-</w:t>
      </w:r>
      <w:r w:rsidRPr="00AF7F0C">
        <w:rPr>
          <w:rFonts w:eastAsia="Times New Roman"/>
          <w:i/>
          <w:color w:val="FF0000"/>
        </w:rPr>
        <w:t>G</w:t>
      </w:r>
      <w:r w:rsidRPr="00AF7F0C">
        <w:rPr>
          <w:rFonts w:ascii="宋体" w:hAnsi="宋体" w:cs="宋体"/>
          <w:color w:val="FF0000"/>
          <w:vertAlign w:val="subscript"/>
        </w:rPr>
        <w:t>物</w:t>
      </w:r>
      <w:r w:rsidRPr="00AF7F0C">
        <w:rPr>
          <w:rFonts w:eastAsia="Times New Roman"/>
          <w:color w:val="FF0000"/>
        </w:rPr>
        <w:t>=2</w:t>
      </w:r>
      <w:r w:rsidRPr="00AF7F0C">
        <w:rPr>
          <w:rFonts w:ascii="宋体" w:hAnsi="宋体" w:cs="宋体"/>
          <w:color w:val="FF0000"/>
        </w:rPr>
        <w:t>×</w:t>
      </w:r>
      <w:r w:rsidRPr="00AF7F0C">
        <w:rPr>
          <w:rFonts w:eastAsia="Times New Roman"/>
          <w:color w:val="FF0000"/>
        </w:rPr>
        <w:t>400N-600N=200N</w: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rFonts w:ascii="宋体" w:hAnsi="宋体" w:cs="宋体"/>
          <w:color w:val="FF0000"/>
        </w:rPr>
        <w:t>故</w:t>
      </w:r>
      <w:r w:rsidRPr="00AF7F0C">
        <w:rPr>
          <w:rFonts w:eastAsia="Times New Roman"/>
          <w:color w:val="FF0000"/>
        </w:rPr>
        <w:t>B</w:t>
      </w:r>
      <w:r w:rsidRPr="00AF7F0C">
        <w:rPr>
          <w:rFonts w:ascii="宋体" w:hAnsi="宋体" w:cs="宋体"/>
          <w:color w:val="FF0000"/>
        </w:rPr>
        <w:t>错误；</w: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rFonts w:eastAsia="Times New Roman"/>
          <w:color w:val="FF0000"/>
        </w:rPr>
        <w:t>C</w:t>
      </w:r>
      <w:r w:rsidRPr="00AF7F0C">
        <w:rPr>
          <w:rFonts w:ascii="宋体" w:hAnsi="宋体" w:cs="宋体"/>
          <w:color w:val="FF0000"/>
        </w:rPr>
        <w:t>．动滑轮两段绳子，则绳子拉动距离为物体上升距离两倍，即</w:t>
      </w:r>
      <w:r w:rsidRPr="00AF7F0C">
        <w:rPr>
          <w:rFonts w:eastAsia="Times New Roman"/>
          <w:color w:val="FF0000"/>
        </w:rPr>
        <w:t>6m</w:t>
      </w:r>
      <w:r w:rsidRPr="00AF7F0C">
        <w:rPr>
          <w:rFonts w:ascii="宋体" w:hAnsi="宋体" w:cs="宋体"/>
          <w:color w:val="FF0000"/>
        </w:rPr>
        <w:t>，则工人做功功率为</w:t>
      </w:r>
    </w:p>
    <w:p w:rsidR="00776041" w:rsidRPr="00AF7F0C" w:rsidRDefault="00776041" w:rsidP="00776041">
      <w:pPr>
        <w:spacing w:line="360" w:lineRule="auto"/>
        <w:jc w:val="center"/>
        <w:textAlignment w:val="center"/>
        <w:rPr>
          <w:color w:val="FF0000"/>
        </w:rPr>
      </w:pPr>
      <w:r>
        <w:rPr>
          <w:color w:val="FF0000"/>
        </w:rPr>
        <w:object w:dxaOrig="3600" w:dyaOrig="6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552c21f94bf34ccfac81a531a341a2d4" style="width:180pt;height:32.25pt" o:ole="">
            <v:imagedata r:id="rId8" o:title="eqId552c21f94bf34ccfac81a531a341a2d4"/>
          </v:shape>
          <o:OLEObject Type="Embed" ProgID="Equation.DSMT4" ShapeID="_x0000_i1025" DrawAspect="Content" ObjectID="_1681501573" r:id="rId9"/>
        </w:objec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rFonts w:ascii="宋体" w:hAnsi="宋体" w:cs="宋体"/>
          <w:color w:val="FF0000"/>
        </w:rPr>
        <w:t>故</w:t>
      </w:r>
      <w:r w:rsidRPr="00AF7F0C">
        <w:rPr>
          <w:rFonts w:eastAsia="Times New Roman"/>
          <w:color w:val="FF0000"/>
        </w:rPr>
        <w:t>C</w:t>
      </w:r>
      <w:r w:rsidRPr="00AF7F0C">
        <w:rPr>
          <w:rFonts w:ascii="宋体" w:hAnsi="宋体" w:cs="宋体"/>
          <w:color w:val="FF0000"/>
        </w:rPr>
        <w:t>错误；</w: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rFonts w:eastAsia="Times New Roman"/>
          <w:color w:val="FF0000"/>
        </w:rPr>
        <w:t>D</w:t>
      </w:r>
      <w:r w:rsidRPr="00AF7F0C">
        <w:rPr>
          <w:rFonts w:ascii="宋体" w:hAnsi="宋体" w:cs="宋体"/>
          <w:color w:val="FF0000"/>
        </w:rPr>
        <w:t>．滑轮组机械效率为</w:t>
      </w:r>
    </w:p>
    <w:p w:rsidR="00776041" w:rsidRPr="00AF7F0C" w:rsidRDefault="00776041" w:rsidP="00776041">
      <w:pPr>
        <w:spacing w:line="360" w:lineRule="auto"/>
        <w:jc w:val="center"/>
        <w:textAlignment w:val="center"/>
        <w:rPr>
          <w:color w:val="FF0000"/>
        </w:rPr>
      </w:pPr>
      <w:r>
        <w:rPr>
          <w:color w:val="FF0000"/>
        </w:rPr>
        <w:object w:dxaOrig="5400" w:dyaOrig="720">
          <v:shape id="_x0000_i1026" type="#_x0000_t75" alt="eqIdc7a636e0a4364291b4eb85f1a8e1a032" style="width:270pt;height:36pt" o:ole="">
            <v:imagedata r:id="rId10" o:title="eqIdc7a636e0a4364291b4eb85f1a8e1a032"/>
          </v:shape>
          <o:OLEObject Type="Embed" ProgID="Equation.DSMT4" ShapeID="_x0000_i1026" DrawAspect="Content" ObjectID="_1681501574" r:id="rId11"/>
        </w:objec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rFonts w:ascii="宋体" w:hAnsi="宋体" w:cs="宋体"/>
          <w:color w:val="FF0000"/>
        </w:rPr>
        <w:t>故</w:t>
      </w:r>
      <w:r w:rsidRPr="00AF7F0C">
        <w:rPr>
          <w:rFonts w:eastAsia="Times New Roman"/>
          <w:color w:val="FF0000"/>
        </w:rPr>
        <w:t>D</w:t>
      </w:r>
      <w:r w:rsidRPr="00AF7F0C">
        <w:rPr>
          <w:rFonts w:ascii="宋体" w:hAnsi="宋体" w:cs="宋体"/>
          <w:color w:val="FF0000"/>
        </w:rPr>
        <w:t>正确。</w: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rFonts w:ascii="宋体" w:hAnsi="宋体" w:cs="宋体"/>
          <w:color w:val="FF0000"/>
        </w:rPr>
        <w:t>故选</w:t>
      </w:r>
      <w:r w:rsidRPr="00AF7F0C">
        <w:rPr>
          <w:rFonts w:eastAsia="Times New Roman"/>
          <w:color w:val="FF0000"/>
        </w:rPr>
        <w:t>D</w:t>
      </w:r>
      <w:r w:rsidRPr="00AF7F0C">
        <w:rPr>
          <w:rFonts w:ascii="宋体" w:hAnsi="宋体" w:cs="宋体"/>
          <w:color w:val="FF0000"/>
        </w:rPr>
        <w:t>。</w:t>
      </w:r>
    </w:p>
    <w:p w:rsidR="00776041" w:rsidRDefault="00776041" w:rsidP="0077604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2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重庆市万州南京中学九年级开学考试）</w:t>
      </w:r>
      <w:r>
        <w:rPr>
          <w:rFonts w:ascii="宋体" w:hAnsi="宋体" w:cs="宋体"/>
          <w:b/>
        </w:rPr>
        <w:t>如图所示，用滑轮组提升重物时将重为</w:t>
      </w:r>
      <w:r>
        <w:rPr>
          <w:rFonts w:eastAsia="Times New Roman"/>
          <w:b/>
        </w:rPr>
        <w:t xml:space="preserve"> 600 N </w:t>
      </w:r>
      <w:r>
        <w:rPr>
          <w:rFonts w:ascii="宋体" w:hAnsi="宋体" w:cs="宋体"/>
          <w:b/>
        </w:rPr>
        <w:t>的物体在</w:t>
      </w:r>
      <w:r>
        <w:rPr>
          <w:rFonts w:eastAsia="Times New Roman"/>
          <w:b/>
        </w:rPr>
        <w:t xml:space="preserve"> 10s </w:t>
      </w:r>
      <w:r>
        <w:rPr>
          <w:rFonts w:ascii="宋体" w:hAnsi="宋体" w:cs="宋体"/>
          <w:b/>
        </w:rPr>
        <w:t>内匀速提升了</w:t>
      </w:r>
      <w:r>
        <w:rPr>
          <w:rFonts w:eastAsia="Times New Roman"/>
          <w:b/>
        </w:rPr>
        <w:t xml:space="preserve"> 2 m</w:t>
      </w:r>
      <w:r>
        <w:rPr>
          <w:rFonts w:ascii="宋体" w:hAnsi="宋体" w:cs="宋体"/>
          <w:b/>
        </w:rPr>
        <w:t>，已如动滑轮重为</w:t>
      </w:r>
      <w:r>
        <w:rPr>
          <w:rFonts w:eastAsia="Times New Roman"/>
          <w:b/>
        </w:rPr>
        <w:t>100N</w:t>
      </w:r>
      <w:r>
        <w:rPr>
          <w:rFonts w:ascii="宋体" w:hAnsi="宋体" w:cs="宋体"/>
          <w:b/>
        </w:rPr>
        <w:t>（不计绳重和摩擦），则提升重</w:t>
      </w:r>
      <w:r>
        <w:rPr>
          <w:rFonts w:ascii="宋体" w:hAnsi="宋体" w:cs="宋体"/>
          <w:b/>
        </w:rPr>
        <w:lastRenderedPageBreak/>
        <w:t>物的过程中下列说法正确的是（　　）</w:t>
      </w:r>
    </w:p>
    <w:p w:rsidR="00776041" w:rsidRDefault="00776041" w:rsidP="00776041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0" distR="0" wp14:anchorId="65E4D455" wp14:editId="16B2A85C">
            <wp:extent cx="704850" cy="2047875"/>
            <wp:effectExtent l="0" t="0" r="0" b="0"/>
            <wp:docPr id="100011" name="图片 10001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2039596" name="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6041" w:rsidRDefault="00776041" w:rsidP="00776041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"/>
        </w:rPr>
      </w:pPr>
      <w:r>
        <w:rPr>
          <w:b/>
        </w:rPr>
        <w:t>A</w:t>
      </w:r>
      <w:r>
        <w:rPr>
          <w:b/>
        </w:rPr>
        <w:t>．</w:t>
      </w:r>
      <w:r>
        <w:rPr>
          <w:rFonts w:ascii="宋体" w:hAnsi="宋体" w:cs="宋体"/>
          <w:b/>
        </w:rPr>
        <w:t>滑轮组的机械效率为</w:t>
      </w:r>
      <w:r>
        <w:rPr>
          <w:rFonts w:eastAsia="Times New Roman"/>
          <w:b/>
        </w:rPr>
        <w:t xml:space="preserve"> 60%</w:t>
      </w:r>
      <w:r>
        <w:rPr>
          <w:b/>
        </w:rPr>
        <w:tab/>
        <w:t>B</w:t>
      </w:r>
      <w:r>
        <w:rPr>
          <w:b/>
        </w:rPr>
        <w:t>．</w:t>
      </w:r>
      <w:r>
        <w:rPr>
          <w:rFonts w:ascii="宋体" w:hAnsi="宋体" w:cs="宋体"/>
          <w:b/>
        </w:rPr>
        <w:t>绳子自由端拉力</w:t>
      </w:r>
      <w:r>
        <w:rPr>
          <w:rFonts w:eastAsia="Times New Roman"/>
          <w:b/>
          <w:i/>
        </w:rPr>
        <w:t>F</w:t>
      </w:r>
      <w:r>
        <w:rPr>
          <w:rFonts w:eastAsia="Times New Roman"/>
          <w:b/>
        </w:rPr>
        <w:t xml:space="preserve"> </w:t>
      </w:r>
      <w:r>
        <w:rPr>
          <w:rFonts w:ascii="宋体" w:hAnsi="宋体" w:cs="宋体"/>
          <w:b/>
        </w:rPr>
        <w:t>的大小为</w:t>
      </w:r>
      <w:r>
        <w:rPr>
          <w:rFonts w:eastAsia="Times New Roman"/>
          <w:b/>
        </w:rPr>
        <w:t xml:space="preserve"> 300 N</w:t>
      </w:r>
    </w:p>
    <w:p w:rsidR="00776041" w:rsidRDefault="00776041" w:rsidP="00776041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"/>
        </w:rPr>
      </w:pPr>
      <w:r>
        <w:rPr>
          <w:b/>
        </w:rPr>
        <w:t>C</w:t>
      </w:r>
      <w:r>
        <w:rPr>
          <w:b/>
        </w:rPr>
        <w:t>．</w:t>
      </w:r>
      <w:r>
        <w:rPr>
          <w:rFonts w:ascii="宋体" w:hAnsi="宋体" w:cs="宋体"/>
          <w:b/>
        </w:rPr>
        <w:t>绳子自由端拉力</w:t>
      </w:r>
      <w:r>
        <w:rPr>
          <w:rFonts w:eastAsia="Times New Roman"/>
          <w:b/>
          <w:i/>
        </w:rPr>
        <w:t>F</w:t>
      </w:r>
      <w:r>
        <w:rPr>
          <w:rFonts w:eastAsia="Times New Roman"/>
          <w:b/>
        </w:rPr>
        <w:t xml:space="preserve"> </w:t>
      </w:r>
      <w:r>
        <w:rPr>
          <w:rFonts w:ascii="宋体" w:hAnsi="宋体" w:cs="宋体"/>
          <w:b/>
        </w:rPr>
        <w:t>的功率为</w:t>
      </w:r>
      <w:r>
        <w:rPr>
          <w:rFonts w:eastAsia="Times New Roman"/>
          <w:b/>
        </w:rPr>
        <w:t xml:space="preserve"> 150 W</w:t>
      </w:r>
      <w:r>
        <w:rPr>
          <w:b/>
        </w:rPr>
        <w:tab/>
        <w:t>D</w:t>
      </w:r>
      <w:r>
        <w:rPr>
          <w:b/>
        </w:rPr>
        <w:t>．</w:t>
      </w:r>
      <w:r>
        <w:rPr>
          <w:rFonts w:ascii="宋体" w:hAnsi="宋体" w:cs="宋体"/>
          <w:b/>
        </w:rPr>
        <w:t>提升重物的过程中所做额外功为</w:t>
      </w:r>
      <w:r>
        <w:rPr>
          <w:rFonts w:eastAsia="Times New Roman"/>
          <w:b/>
        </w:rPr>
        <w:t xml:space="preserve"> 200J</w: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color w:val="FF0000"/>
        </w:rPr>
      </w:pPr>
      <w:r w:rsidRPr="00AF7F0C">
        <w:rPr>
          <w:b/>
          <w:color w:val="FF0000"/>
        </w:rPr>
        <w:t>【答案】</w:t>
      </w:r>
      <w:r w:rsidRPr="00AF7F0C">
        <w:rPr>
          <w:color w:val="FF0000"/>
        </w:rPr>
        <w:t>D</w: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color w:val="FF0000"/>
        </w:rPr>
      </w:pPr>
      <w:r w:rsidRPr="00AF7F0C">
        <w:rPr>
          <w:color w:val="FF0000"/>
        </w:rPr>
        <w:t>【详解】</w: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rFonts w:eastAsia="Times New Roman"/>
          <w:color w:val="FF0000"/>
        </w:rPr>
        <w:t>A</w:t>
      </w:r>
      <w:r w:rsidRPr="00AF7F0C">
        <w:rPr>
          <w:rFonts w:ascii="宋体" w:hAnsi="宋体" w:cs="宋体"/>
          <w:color w:val="FF0000"/>
        </w:rPr>
        <w:t>．物重</w:t>
      </w:r>
      <w:r w:rsidRPr="00AF7F0C">
        <w:rPr>
          <w:rFonts w:eastAsia="Times New Roman"/>
          <w:i/>
          <w:color w:val="FF0000"/>
        </w:rPr>
        <w:t>G</w:t>
      </w:r>
      <w:r w:rsidRPr="00AF7F0C">
        <w:rPr>
          <w:rFonts w:eastAsia="Times New Roman"/>
          <w:color w:val="FF0000"/>
        </w:rPr>
        <w:t>=600N</w:t>
      </w:r>
      <w:r w:rsidRPr="00AF7F0C">
        <w:rPr>
          <w:rFonts w:ascii="宋体" w:hAnsi="宋体" w:cs="宋体"/>
          <w:color w:val="FF0000"/>
        </w:rPr>
        <w:t>，动滑轮重</w:t>
      </w:r>
      <w:r w:rsidRPr="00AF7F0C">
        <w:rPr>
          <w:rFonts w:eastAsia="Times New Roman"/>
          <w:i/>
          <w:color w:val="FF0000"/>
        </w:rPr>
        <w:t>G</w:t>
      </w:r>
      <w:r w:rsidRPr="00AF7F0C">
        <w:rPr>
          <w:rFonts w:ascii="宋体" w:hAnsi="宋体" w:cs="宋体"/>
          <w:color w:val="FF0000"/>
          <w:vertAlign w:val="subscript"/>
        </w:rPr>
        <w:t>动</w:t>
      </w:r>
      <w:r w:rsidRPr="00AF7F0C">
        <w:rPr>
          <w:rFonts w:eastAsia="Times New Roman"/>
          <w:color w:val="FF0000"/>
        </w:rPr>
        <w:t>=100N</w:t>
      </w:r>
      <w:r w:rsidRPr="00AF7F0C">
        <w:rPr>
          <w:rFonts w:ascii="宋体" w:hAnsi="宋体" w:cs="宋体"/>
          <w:color w:val="FF0000"/>
        </w:rPr>
        <w:t>，则滑轮组的机械效率为</w:t>
      </w:r>
    </w:p>
    <w:p w:rsidR="00776041" w:rsidRPr="00AF7F0C" w:rsidRDefault="00776041" w:rsidP="00776041">
      <w:pPr>
        <w:spacing w:line="360" w:lineRule="auto"/>
        <w:jc w:val="center"/>
        <w:textAlignment w:val="center"/>
        <w:rPr>
          <w:rFonts w:eastAsia="Times New Roman"/>
          <w:color w:val="FF0000"/>
        </w:rPr>
      </w:pPr>
      <w:r w:rsidRPr="00AF7F0C">
        <w:rPr>
          <w:rFonts w:eastAsia="Times New Roman"/>
          <w:i/>
          <w:color w:val="FF0000"/>
        </w:rPr>
        <w:t>η</w:t>
      </w:r>
      <w:r w:rsidRPr="00AF7F0C">
        <w:rPr>
          <w:rFonts w:eastAsia="Times New Roman"/>
          <w:color w:val="FF0000"/>
        </w:rPr>
        <w:t>=</w:t>
      </w:r>
      <w:r>
        <w:rPr>
          <w:color w:val="FF0000"/>
        </w:rPr>
        <w:object w:dxaOrig="5535" w:dyaOrig="720">
          <v:shape id="_x0000_i1027" type="#_x0000_t75" alt="eqIdd4132e5c1e85490bb5057f18124ce7ed" style="width:276.75pt;height:36pt" o:ole="">
            <v:imagedata r:id="rId13" o:title="eqIdd4132e5c1e85490bb5057f18124ce7ed"/>
          </v:shape>
          <o:OLEObject Type="Embed" ProgID="Equation.DSMT4" ShapeID="_x0000_i1027" DrawAspect="Content" ObjectID="_1681501575" r:id="rId14"/>
        </w:object>
      </w:r>
      <w:r w:rsidRPr="00AF7F0C">
        <w:rPr>
          <w:rFonts w:eastAsia="Times New Roman"/>
          <w:color w:val="FF0000"/>
        </w:rPr>
        <w:t>86%</w: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rFonts w:ascii="宋体" w:hAnsi="宋体" w:cs="宋体"/>
          <w:color w:val="FF0000"/>
        </w:rPr>
        <w:t>故</w:t>
      </w:r>
      <w:r w:rsidRPr="00AF7F0C">
        <w:rPr>
          <w:rFonts w:eastAsia="Times New Roman"/>
          <w:color w:val="FF0000"/>
        </w:rPr>
        <w:t>A</w:t>
      </w:r>
      <w:r w:rsidRPr="00AF7F0C">
        <w:rPr>
          <w:rFonts w:ascii="宋体" w:hAnsi="宋体" w:cs="宋体"/>
          <w:color w:val="FF0000"/>
        </w:rPr>
        <w:t>错误；</w: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rFonts w:eastAsia="Times New Roman"/>
          <w:color w:val="FF0000"/>
        </w:rPr>
        <w:t>B</w:t>
      </w:r>
      <w:r w:rsidRPr="00AF7F0C">
        <w:rPr>
          <w:rFonts w:ascii="宋体" w:hAnsi="宋体" w:cs="宋体"/>
          <w:color w:val="FF0000"/>
        </w:rPr>
        <w:t>．图中滑轮组绳子股数</w:t>
      </w:r>
      <w:r w:rsidRPr="00AF7F0C">
        <w:rPr>
          <w:rFonts w:eastAsia="Times New Roman"/>
          <w:i/>
          <w:color w:val="FF0000"/>
        </w:rPr>
        <w:t>n</w:t>
      </w:r>
      <w:r w:rsidRPr="00AF7F0C">
        <w:rPr>
          <w:rFonts w:eastAsia="Times New Roman"/>
          <w:color w:val="FF0000"/>
        </w:rPr>
        <w:t>=2</w:t>
      </w:r>
      <w:r w:rsidRPr="00AF7F0C">
        <w:rPr>
          <w:rFonts w:ascii="宋体" w:hAnsi="宋体" w:cs="宋体"/>
          <w:color w:val="FF0000"/>
        </w:rPr>
        <w:t>，则绳子自由端拉力</w:t>
      </w:r>
      <w:r w:rsidRPr="00AF7F0C">
        <w:rPr>
          <w:rFonts w:eastAsia="Times New Roman"/>
          <w:i/>
          <w:color w:val="FF0000"/>
        </w:rPr>
        <w:t>F</w:t>
      </w:r>
      <w:r w:rsidRPr="00AF7F0C">
        <w:rPr>
          <w:rFonts w:eastAsia="Times New Roman"/>
          <w:color w:val="FF0000"/>
        </w:rPr>
        <w:t xml:space="preserve"> </w:t>
      </w:r>
      <w:r w:rsidRPr="00AF7F0C">
        <w:rPr>
          <w:rFonts w:ascii="宋体" w:hAnsi="宋体" w:cs="宋体"/>
          <w:color w:val="FF0000"/>
        </w:rPr>
        <w:t>的大小为</w:t>
      </w:r>
    </w:p>
    <w:p w:rsidR="00776041" w:rsidRPr="00AF7F0C" w:rsidRDefault="00776041" w:rsidP="00776041">
      <w:pPr>
        <w:spacing w:line="360" w:lineRule="auto"/>
        <w:jc w:val="center"/>
        <w:textAlignment w:val="center"/>
        <w:rPr>
          <w:rFonts w:eastAsia="Times New Roman"/>
          <w:color w:val="FF0000"/>
        </w:rPr>
      </w:pPr>
      <w:r w:rsidRPr="00AF7F0C">
        <w:rPr>
          <w:rFonts w:eastAsia="Times New Roman"/>
          <w:i/>
          <w:color w:val="FF0000"/>
        </w:rPr>
        <w:t>F</w:t>
      </w:r>
      <w:r w:rsidRPr="00AF7F0C">
        <w:rPr>
          <w:rFonts w:eastAsia="Times New Roman"/>
          <w:color w:val="FF0000"/>
        </w:rPr>
        <w:t>=</w:t>
      </w:r>
      <w:r>
        <w:rPr>
          <w:color w:val="FF0000"/>
        </w:rPr>
        <w:object w:dxaOrig="2580" w:dyaOrig="630">
          <v:shape id="_x0000_i1028" type="#_x0000_t75" alt="eqId1c43f009300343e6aeab60f89ffb1ac6" style="width:129pt;height:31.5pt" o:ole="">
            <v:imagedata r:id="rId15" o:title="eqId1c43f009300343e6aeab60f89ffb1ac6"/>
          </v:shape>
          <o:OLEObject Type="Embed" ProgID="Equation.DSMT4" ShapeID="_x0000_i1028" DrawAspect="Content" ObjectID="_1681501576" r:id="rId16"/>
        </w:object>
      </w:r>
      <w:r w:rsidRPr="00AF7F0C">
        <w:rPr>
          <w:rFonts w:eastAsia="Times New Roman"/>
          <w:color w:val="FF0000"/>
        </w:rPr>
        <w:t>350N</w: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rFonts w:ascii="宋体" w:hAnsi="宋体" w:cs="宋体"/>
          <w:color w:val="FF0000"/>
        </w:rPr>
        <w:t>故</w:t>
      </w:r>
      <w:r w:rsidRPr="00AF7F0C">
        <w:rPr>
          <w:rFonts w:eastAsia="Times New Roman"/>
          <w:color w:val="FF0000"/>
        </w:rPr>
        <w:t>B</w:t>
      </w:r>
      <w:r w:rsidRPr="00AF7F0C">
        <w:rPr>
          <w:rFonts w:ascii="宋体" w:hAnsi="宋体" w:cs="宋体"/>
          <w:color w:val="FF0000"/>
        </w:rPr>
        <w:t>错误；</w: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rFonts w:eastAsia="Times New Roman"/>
          <w:color w:val="FF0000"/>
        </w:rPr>
        <w:t>C</w:t>
      </w:r>
      <w:r w:rsidRPr="00AF7F0C">
        <w:rPr>
          <w:rFonts w:ascii="宋体" w:hAnsi="宋体" w:cs="宋体"/>
          <w:color w:val="FF0000"/>
        </w:rPr>
        <w:t>．绳子自由端移动的距离为</w:t>
      </w:r>
    </w:p>
    <w:p w:rsidR="00776041" w:rsidRPr="00AF7F0C" w:rsidRDefault="00776041" w:rsidP="00776041">
      <w:pPr>
        <w:spacing w:line="360" w:lineRule="auto"/>
        <w:jc w:val="center"/>
        <w:textAlignment w:val="center"/>
        <w:rPr>
          <w:rFonts w:eastAsia="Times New Roman"/>
          <w:color w:val="FF0000"/>
        </w:rPr>
      </w:pPr>
      <w:r w:rsidRPr="00AF7F0C">
        <w:rPr>
          <w:rFonts w:eastAsia="Times New Roman"/>
          <w:i/>
          <w:color w:val="FF0000"/>
        </w:rPr>
        <w:t>s</w:t>
      </w:r>
      <w:r w:rsidRPr="00AF7F0C">
        <w:rPr>
          <w:rFonts w:eastAsia="Times New Roman"/>
          <w:color w:val="FF0000"/>
        </w:rPr>
        <w:t>=</w:t>
      </w:r>
      <w:proofErr w:type="spellStart"/>
      <w:proofErr w:type="gramStart"/>
      <w:r w:rsidRPr="00AF7F0C">
        <w:rPr>
          <w:rFonts w:eastAsia="Times New Roman"/>
          <w:i/>
          <w:color w:val="FF0000"/>
        </w:rPr>
        <w:t>nh</w:t>
      </w:r>
      <w:proofErr w:type="spellEnd"/>
      <w:r w:rsidRPr="00AF7F0C">
        <w:rPr>
          <w:rFonts w:eastAsia="Times New Roman"/>
          <w:color w:val="FF0000"/>
        </w:rPr>
        <w:t>=</w:t>
      </w:r>
      <w:proofErr w:type="gramEnd"/>
      <w:r w:rsidRPr="00AF7F0C">
        <w:rPr>
          <w:rFonts w:eastAsia="Times New Roman"/>
          <w:color w:val="FF0000"/>
        </w:rPr>
        <w:t>2×2m=4m</w: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rFonts w:ascii="宋体" w:hAnsi="宋体" w:cs="宋体"/>
          <w:color w:val="FF0000"/>
        </w:rPr>
        <w:t>则绳子自由端拉力</w:t>
      </w:r>
      <w:r w:rsidRPr="00AF7F0C">
        <w:rPr>
          <w:rFonts w:eastAsia="Times New Roman"/>
          <w:i/>
          <w:color w:val="FF0000"/>
        </w:rPr>
        <w:t>F</w:t>
      </w:r>
      <w:r w:rsidRPr="00AF7F0C">
        <w:rPr>
          <w:rFonts w:ascii="宋体" w:hAnsi="宋体" w:cs="宋体"/>
          <w:color w:val="FF0000"/>
        </w:rPr>
        <w:t>做的功为</w:t>
      </w:r>
    </w:p>
    <w:p w:rsidR="00776041" w:rsidRPr="00AF7F0C" w:rsidRDefault="00776041" w:rsidP="00776041">
      <w:pPr>
        <w:spacing w:line="360" w:lineRule="auto"/>
        <w:jc w:val="center"/>
        <w:textAlignment w:val="center"/>
        <w:rPr>
          <w:rFonts w:eastAsia="Times New Roman"/>
          <w:color w:val="FF0000"/>
        </w:rPr>
      </w:pPr>
      <w:r w:rsidRPr="00AF7F0C">
        <w:rPr>
          <w:rFonts w:eastAsia="Times New Roman"/>
          <w:i/>
          <w:color w:val="FF0000"/>
        </w:rPr>
        <w:t>W</w:t>
      </w:r>
      <w:r w:rsidRPr="00AF7F0C">
        <w:rPr>
          <w:rFonts w:eastAsia="Times New Roman"/>
          <w:color w:val="FF0000"/>
        </w:rPr>
        <w:t>=</w:t>
      </w:r>
      <w:proofErr w:type="spellStart"/>
      <w:r w:rsidRPr="00AF7F0C">
        <w:rPr>
          <w:rFonts w:eastAsia="Times New Roman"/>
          <w:i/>
          <w:color w:val="FF0000"/>
        </w:rPr>
        <w:t>Fs</w:t>
      </w:r>
      <w:proofErr w:type="spellEnd"/>
      <w:r w:rsidRPr="00AF7F0C">
        <w:rPr>
          <w:rFonts w:eastAsia="Times New Roman"/>
          <w:color w:val="FF0000"/>
        </w:rPr>
        <w:t>=350N×4m=1400J</w: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rFonts w:ascii="宋体" w:hAnsi="宋体" w:cs="宋体"/>
          <w:color w:val="FF0000"/>
        </w:rPr>
        <w:t>拉力</w:t>
      </w:r>
      <w:r w:rsidRPr="00AF7F0C">
        <w:rPr>
          <w:rFonts w:eastAsia="Times New Roman"/>
          <w:i/>
          <w:color w:val="FF0000"/>
        </w:rPr>
        <w:t>F</w:t>
      </w:r>
      <w:r w:rsidRPr="00AF7F0C">
        <w:rPr>
          <w:rFonts w:eastAsia="Times New Roman"/>
          <w:color w:val="FF0000"/>
        </w:rPr>
        <w:t xml:space="preserve"> </w:t>
      </w:r>
      <w:r w:rsidRPr="00AF7F0C">
        <w:rPr>
          <w:rFonts w:ascii="宋体" w:hAnsi="宋体" w:cs="宋体"/>
          <w:color w:val="FF0000"/>
        </w:rPr>
        <w:t>的功率为</w:t>
      </w:r>
    </w:p>
    <w:p w:rsidR="00776041" w:rsidRPr="00AF7F0C" w:rsidRDefault="00776041" w:rsidP="00776041">
      <w:pPr>
        <w:spacing w:line="360" w:lineRule="auto"/>
        <w:jc w:val="center"/>
        <w:textAlignment w:val="center"/>
        <w:rPr>
          <w:rFonts w:eastAsia="Times New Roman"/>
          <w:color w:val="FF0000"/>
        </w:rPr>
      </w:pPr>
      <w:r w:rsidRPr="00AF7F0C">
        <w:rPr>
          <w:rFonts w:eastAsia="Times New Roman"/>
          <w:i/>
          <w:color w:val="FF0000"/>
        </w:rPr>
        <w:t>P</w:t>
      </w:r>
      <w:r w:rsidRPr="00AF7F0C">
        <w:rPr>
          <w:rFonts w:eastAsia="Times New Roman"/>
          <w:color w:val="FF0000"/>
        </w:rPr>
        <w:t>=</w:t>
      </w:r>
      <w:r>
        <w:rPr>
          <w:color w:val="FF0000"/>
        </w:rPr>
        <w:object w:dxaOrig="1350" w:dyaOrig="630">
          <v:shape id="_x0000_i1029" type="#_x0000_t75" alt="eqId883d658665a4472492e82cf7302d53bd" style="width:67.5pt;height:31.5pt" o:ole="">
            <v:imagedata r:id="rId17" o:title="eqId883d658665a4472492e82cf7302d53bd"/>
          </v:shape>
          <o:OLEObject Type="Embed" ProgID="Equation.DSMT4" ShapeID="_x0000_i1029" DrawAspect="Content" ObjectID="_1681501577" r:id="rId18"/>
        </w:object>
      </w:r>
      <w:r w:rsidRPr="00AF7F0C">
        <w:rPr>
          <w:rFonts w:eastAsia="Times New Roman"/>
          <w:color w:val="FF0000"/>
        </w:rPr>
        <w:t>140W</w: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rFonts w:ascii="宋体" w:hAnsi="宋体" w:cs="宋体"/>
          <w:color w:val="FF0000"/>
        </w:rPr>
        <w:t>故</w:t>
      </w:r>
      <w:r w:rsidRPr="00AF7F0C">
        <w:rPr>
          <w:rFonts w:eastAsia="Times New Roman"/>
          <w:color w:val="FF0000"/>
        </w:rPr>
        <w:t>C</w:t>
      </w:r>
      <w:r w:rsidRPr="00AF7F0C">
        <w:rPr>
          <w:rFonts w:ascii="宋体" w:hAnsi="宋体" w:cs="宋体"/>
          <w:color w:val="FF0000"/>
        </w:rPr>
        <w:t>错误；</w: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rFonts w:eastAsia="Times New Roman"/>
          <w:color w:val="FF0000"/>
        </w:rPr>
        <w:t>D</w:t>
      </w:r>
      <w:r w:rsidRPr="00AF7F0C">
        <w:rPr>
          <w:rFonts w:ascii="宋体" w:hAnsi="宋体" w:cs="宋体"/>
          <w:color w:val="FF0000"/>
        </w:rPr>
        <w:t>．提升重物的过程中所做额外功为</w:t>
      </w:r>
    </w:p>
    <w:p w:rsidR="00776041" w:rsidRPr="00AF7F0C" w:rsidRDefault="00776041" w:rsidP="00776041">
      <w:pPr>
        <w:spacing w:line="360" w:lineRule="auto"/>
        <w:jc w:val="center"/>
        <w:textAlignment w:val="center"/>
        <w:rPr>
          <w:rFonts w:eastAsia="Times New Roman"/>
          <w:color w:val="FF0000"/>
        </w:rPr>
      </w:pPr>
      <w:r w:rsidRPr="00AF7F0C">
        <w:rPr>
          <w:rFonts w:eastAsia="Times New Roman"/>
          <w:i/>
          <w:color w:val="FF0000"/>
        </w:rPr>
        <w:lastRenderedPageBreak/>
        <w:t>W</w:t>
      </w:r>
      <w:r w:rsidRPr="00AF7F0C">
        <w:rPr>
          <w:rFonts w:ascii="宋体" w:hAnsi="宋体" w:cs="宋体"/>
          <w:color w:val="FF0000"/>
          <w:vertAlign w:val="subscript"/>
        </w:rPr>
        <w:t>额</w:t>
      </w:r>
      <w:r w:rsidRPr="00AF7F0C">
        <w:rPr>
          <w:rFonts w:eastAsia="Times New Roman"/>
          <w:color w:val="FF0000"/>
        </w:rPr>
        <w:t>=</w:t>
      </w:r>
      <w:r w:rsidRPr="00AF7F0C">
        <w:rPr>
          <w:rFonts w:eastAsia="Times New Roman"/>
          <w:i/>
          <w:color w:val="FF0000"/>
        </w:rPr>
        <w:t>G</w:t>
      </w:r>
      <w:r w:rsidRPr="00AF7F0C">
        <w:rPr>
          <w:rFonts w:ascii="宋体" w:hAnsi="宋体" w:cs="宋体"/>
          <w:color w:val="FF0000"/>
          <w:vertAlign w:val="subscript"/>
        </w:rPr>
        <w:t>动</w:t>
      </w:r>
      <w:r w:rsidRPr="00AF7F0C">
        <w:rPr>
          <w:rFonts w:eastAsia="Times New Roman"/>
          <w:i/>
          <w:color w:val="FF0000"/>
        </w:rPr>
        <w:t>h</w:t>
      </w:r>
      <w:r w:rsidRPr="00AF7F0C">
        <w:rPr>
          <w:rFonts w:eastAsia="Times New Roman"/>
          <w:color w:val="FF0000"/>
        </w:rPr>
        <w:t>=100N×2m=200J</w: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rFonts w:ascii="宋体" w:hAnsi="宋体" w:cs="宋体"/>
          <w:color w:val="FF0000"/>
        </w:rPr>
        <w:t>故</w:t>
      </w:r>
      <w:r w:rsidRPr="00AF7F0C">
        <w:rPr>
          <w:rFonts w:eastAsia="Times New Roman"/>
          <w:color w:val="FF0000"/>
        </w:rPr>
        <w:t>D</w:t>
      </w:r>
      <w:r w:rsidRPr="00AF7F0C">
        <w:rPr>
          <w:rFonts w:ascii="宋体" w:hAnsi="宋体" w:cs="宋体"/>
          <w:color w:val="FF0000"/>
        </w:rPr>
        <w:t>正确。</w: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rFonts w:ascii="宋体" w:hAnsi="宋体" w:cs="宋体"/>
          <w:color w:val="FF0000"/>
        </w:rPr>
        <w:t>故选</w:t>
      </w:r>
      <w:r w:rsidRPr="00AF7F0C">
        <w:rPr>
          <w:rFonts w:eastAsia="Times New Roman"/>
          <w:color w:val="FF0000"/>
        </w:rPr>
        <w:t>D</w:t>
      </w:r>
      <w:r w:rsidRPr="00AF7F0C">
        <w:rPr>
          <w:rFonts w:ascii="宋体" w:hAnsi="宋体" w:cs="宋体"/>
          <w:color w:val="FF0000"/>
        </w:rPr>
        <w:t>。</w:t>
      </w:r>
    </w:p>
    <w:p w:rsidR="00776041" w:rsidRDefault="00776041" w:rsidP="0077604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3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广东华侨中学九年级期中）</w:t>
      </w:r>
      <w:r>
        <w:rPr>
          <w:rFonts w:ascii="宋体" w:hAnsi="宋体" w:cs="宋体"/>
          <w:b/>
        </w:rPr>
        <w:t>利用如图所示的甲、乙两滑轮组，在相同的时间内用大小相同的力</w:t>
      </w:r>
      <w:r>
        <w:rPr>
          <w:b/>
        </w:rPr>
        <w:object w:dxaOrig="255" w:dyaOrig="360">
          <v:shape id="_x0000_i1030" type="#_x0000_t75" alt="eqId0aa72756ed0c4c7a89f26aa94f43e47d" style="width:12.75pt;height:18pt" o:ole="">
            <v:imagedata r:id="rId19" o:title="eqId0aa72756ed0c4c7a89f26aa94f43e47d"/>
          </v:shape>
          <o:OLEObject Type="Embed" ProgID="Equation.DSMT4" ShapeID="_x0000_i1030" DrawAspect="Content" ObjectID="_1681501578" r:id="rId20"/>
        </w:object>
      </w:r>
      <w:r>
        <w:rPr>
          <w:rFonts w:ascii="宋体" w:hAnsi="宋体" w:cs="宋体"/>
          <w:b/>
        </w:rPr>
        <w:t>和</w:t>
      </w:r>
      <w:r>
        <w:rPr>
          <w:b/>
        </w:rPr>
        <w:object w:dxaOrig="285" w:dyaOrig="360">
          <v:shape id="_x0000_i1031" type="#_x0000_t75" alt="eqIdde963a24921f4ee7a991bf9d4f43a42e" style="width:14.25pt;height:18pt" o:ole="">
            <v:imagedata r:id="rId21" o:title="eqIdde963a24921f4ee7a991bf9d4f43a42e"/>
          </v:shape>
          <o:OLEObject Type="Embed" ProgID="Equation.DSMT4" ShapeID="_x0000_i1031" DrawAspect="Content" ObjectID="_1681501579" r:id="rId22"/>
        </w:object>
      </w:r>
      <w:r>
        <w:rPr>
          <w:rFonts w:ascii="宋体" w:hAnsi="宋体" w:cs="宋体"/>
          <w:b/>
        </w:rPr>
        <w:t>分别把质量相等的重物提升到相同的高度，则（　　）</w:t>
      </w:r>
    </w:p>
    <w:p w:rsidR="00776041" w:rsidRDefault="00776041" w:rsidP="00776041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0" distR="0" wp14:anchorId="5EF17EFA" wp14:editId="71A12771">
            <wp:extent cx="1343025" cy="1200150"/>
            <wp:effectExtent l="0" t="0" r="0" b="0"/>
            <wp:docPr id="100007" name="图片 10000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0279799" name="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6041" w:rsidRDefault="00776041" w:rsidP="00776041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A</w:t>
      </w:r>
      <w:r>
        <w:rPr>
          <w:b/>
        </w:rPr>
        <w:t>．</w:t>
      </w:r>
      <w:r>
        <w:rPr>
          <w:rFonts w:ascii="宋体" w:hAnsi="宋体" w:cs="宋体"/>
          <w:b/>
        </w:rPr>
        <w:t>力</w:t>
      </w:r>
      <w:r>
        <w:rPr>
          <w:b/>
        </w:rPr>
        <w:object w:dxaOrig="285" w:dyaOrig="360">
          <v:shape id="_x0000_i1032" type="#_x0000_t75" alt="eqIdde963a24921f4ee7a991bf9d4f43a42e" style="width:14.25pt;height:18pt" o:ole="">
            <v:imagedata r:id="rId21" o:title="eqIdde963a24921f4ee7a991bf9d4f43a42e"/>
          </v:shape>
          <o:OLEObject Type="Embed" ProgID="Equation.DSMT4" ShapeID="_x0000_i1032" DrawAspect="Content" ObjectID="_1681501580" r:id="rId24"/>
        </w:object>
      </w:r>
      <w:r>
        <w:rPr>
          <w:rFonts w:ascii="宋体" w:hAnsi="宋体" w:cs="宋体"/>
          <w:b/>
        </w:rPr>
        <w:t>做功的功率大</w:t>
      </w:r>
      <w:r>
        <w:rPr>
          <w:b/>
        </w:rPr>
        <w:tab/>
        <w:t>B</w:t>
      </w:r>
      <w:r>
        <w:rPr>
          <w:b/>
        </w:rPr>
        <w:t>．</w:t>
      </w:r>
      <w:r>
        <w:rPr>
          <w:rFonts w:ascii="宋体" w:hAnsi="宋体" w:cs="宋体"/>
          <w:b/>
        </w:rPr>
        <w:t>甲滑轮组做的有用功较大</w:t>
      </w:r>
    </w:p>
    <w:p w:rsidR="00776041" w:rsidRDefault="00776041" w:rsidP="00776041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C</w:t>
      </w:r>
      <w:r>
        <w:rPr>
          <w:b/>
        </w:rPr>
        <w:t>．</w:t>
      </w:r>
      <w:r>
        <w:rPr>
          <w:rFonts w:ascii="宋体" w:hAnsi="宋体" w:cs="宋体"/>
          <w:b/>
        </w:rPr>
        <w:t>乙滑轮组的机械效率高</w:t>
      </w:r>
      <w:r>
        <w:rPr>
          <w:b/>
        </w:rPr>
        <w:tab/>
        <w:t>D</w:t>
      </w:r>
      <w:r>
        <w:rPr>
          <w:b/>
        </w:rPr>
        <w:t>．</w:t>
      </w:r>
      <w:r>
        <w:rPr>
          <w:rFonts w:ascii="宋体" w:hAnsi="宋体" w:cs="宋体"/>
          <w:b/>
        </w:rPr>
        <w:t>乙滑轮组做的总功较大</w: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color w:val="FF0000"/>
        </w:rPr>
      </w:pPr>
      <w:r w:rsidRPr="00AF7F0C">
        <w:rPr>
          <w:b/>
          <w:color w:val="FF0000"/>
        </w:rPr>
        <w:t>【答案】</w:t>
      </w:r>
      <w:r w:rsidRPr="00AF7F0C">
        <w:rPr>
          <w:color w:val="FF0000"/>
        </w:rPr>
        <w:t>C</w: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color w:val="FF0000"/>
        </w:rPr>
      </w:pPr>
      <w:r w:rsidRPr="00AF7F0C">
        <w:rPr>
          <w:color w:val="FF0000"/>
        </w:rPr>
        <w:t>【详解】</w: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rFonts w:eastAsia="Times New Roman"/>
          <w:color w:val="FF0000"/>
        </w:rPr>
        <w:t>A</w:t>
      </w:r>
      <w:r w:rsidRPr="00AF7F0C">
        <w:rPr>
          <w:rFonts w:ascii="宋体" w:hAnsi="宋体" w:cs="宋体"/>
          <w:color w:val="FF0000"/>
        </w:rPr>
        <w:t>．由图知，甲滑轮组由</w:t>
      </w:r>
      <w:r w:rsidRPr="00AF7F0C">
        <w:rPr>
          <w:rFonts w:eastAsia="Times New Roman"/>
          <w:color w:val="FF0000"/>
        </w:rPr>
        <w:t>3</w:t>
      </w:r>
      <w:r w:rsidRPr="00AF7F0C">
        <w:rPr>
          <w:rFonts w:ascii="宋体" w:hAnsi="宋体" w:cs="宋体"/>
          <w:color w:val="FF0000"/>
        </w:rPr>
        <w:t>段绳子承担物重（即</w:t>
      </w:r>
      <w:r w:rsidRPr="00AF7F0C">
        <w:rPr>
          <w:rFonts w:eastAsia="Times New Roman"/>
          <w:i/>
          <w:color w:val="FF0000"/>
        </w:rPr>
        <w:t>n</w:t>
      </w:r>
      <w:r w:rsidRPr="00AF7F0C">
        <w:rPr>
          <w:rFonts w:eastAsia="Times New Roman"/>
          <w:color w:val="FF0000"/>
          <w:vertAlign w:val="subscript"/>
        </w:rPr>
        <w:t>1</w:t>
      </w:r>
      <w:r w:rsidRPr="00AF7F0C">
        <w:rPr>
          <w:rFonts w:eastAsia="Times New Roman"/>
          <w:color w:val="FF0000"/>
        </w:rPr>
        <w:t>=3</w:t>
      </w:r>
      <w:r w:rsidRPr="00AF7F0C">
        <w:rPr>
          <w:rFonts w:ascii="宋体" w:hAnsi="宋体" w:cs="宋体"/>
          <w:color w:val="FF0000"/>
        </w:rPr>
        <w:t>），乙滑轮组由</w:t>
      </w:r>
      <w:r w:rsidRPr="00AF7F0C">
        <w:rPr>
          <w:rFonts w:eastAsia="Times New Roman"/>
          <w:color w:val="FF0000"/>
        </w:rPr>
        <w:t>2</w:t>
      </w:r>
      <w:r w:rsidRPr="00AF7F0C">
        <w:rPr>
          <w:rFonts w:ascii="宋体" w:hAnsi="宋体" w:cs="宋体"/>
          <w:color w:val="FF0000"/>
        </w:rPr>
        <w:t>段绳子承担物重（即</w:t>
      </w:r>
      <w:r w:rsidRPr="00AF7F0C">
        <w:rPr>
          <w:rFonts w:eastAsia="Times New Roman"/>
          <w:i/>
          <w:color w:val="FF0000"/>
        </w:rPr>
        <w:t>n</w:t>
      </w:r>
      <w:r w:rsidRPr="00AF7F0C">
        <w:rPr>
          <w:rFonts w:eastAsia="Times New Roman"/>
          <w:color w:val="FF0000"/>
          <w:vertAlign w:val="subscript"/>
        </w:rPr>
        <w:t>2</w:t>
      </w:r>
      <w:r w:rsidRPr="00AF7F0C">
        <w:rPr>
          <w:rFonts w:eastAsia="Times New Roman"/>
          <w:color w:val="FF0000"/>
        </w:rPr>
        <w:t>=2</w:t>
      </w:r>
      <w:r w:rsidRPr="00AF7F0C">
        <w:rPr>
          <w:rFonts w:ascii="宋体" w:hAnsi="宋体" w:cs="宋体"/>
          <w:color w:val="FF0000"/>
        </w:rPr>
        <w:t>），在相同的时间内两物体提升的高度相同，则两物体上升速度相同，由</w:t>
      </w:r>
      <w:r w:rsidRPr="00AF7F0C">
        <w:rPr>
          <w:rFonts w:eastAsia="Times New Roman"/>
          <w:i/>
          <w:color w:val="FF0000"/>
        </w:rPr>
        <w:t>v</w:t>
      </w:r>
      <w:r w:rsidRPr="00AF7F0C">
        <w:rPr>
          <w:rFonts w:ascii="宋体" w:hAnsi="宋体" w:cs="宋体"/>
          <w:color w:val="FF0000"/>
          <w:vertAlign w:val="subscript"/>
        </w:rPr>
        <w:t>绳</w:t>
      </w:r>
      <w:r w:rsidRPr="00AF7F0C">
        <w:rPr>
          <w:rFonts w:eastAsia="Times New Roman"/>
          <w:color w:val="FF0000"/>
        </w:rPr>
        <w:t>=</w:t>
      </w:r>
      <w:proofErr w:type="spellStart"/>
      <w:r w:rsidRPr="00AF7F0C">
        <w:rPr>
          <w:rFonts w:eastAsia="Times New Roman"/>
          <w:i/>
          <w:color w:val="FF0000"/>
        </w:rPr>
        <w:t>nv</w:t>
      </w:r>
      <w:proofErr w:type="spellEnd"/>
      <w:r w:rsidRPr="00AF7F0C">
        <w:rPr>
          <w:rFonts w:ascii="宋体" w:hAnsi="宋体" w:cs="宋体"/>
          <w:color w:val="FF0000"/>
          <w:vertAlign w:val="subscript"/>
        </w:rPr>
        <w:t>物</w:t>
      </w:r>
      <w:r w:rsidRPr="00AF7F0C">
        <w:rPr>
          <w:rFonts w:ascii="宋体" w:hAnsi="宋体" w:cs="宋体"/>
          <w:color w:val="FF0000"/>
        </w:rPr>
        <w:t>可知，甲绳端移动速度大于乙绳端移动速度。拉力</w:t>
      </w:r>
      <w:r w:rsidRPr="00AF7F0C">
        <w:rPr>
          <w:rFonts w:eastAsia="Times New Roman"/>
          <w:i/>
          <w:color w:val="FF0000"/>
        </w:rPr>
        <w:t>F</w:t>
      </w:r>
      <w:r w:rsidRPr="00AF7F0C">
        <w:rPr>
          <w:rFonts w:ascii="宋体" w:hAnsi="宋体" w:cs="宋体"/>
          <w:color w:val="FF0000"/>
        </w:rPr>
        <w:t>相同，甲绳端移动速度大，根据</w:t>
      </w:r>
    </w:p>
    <w:p w:rsidR="00776041" w:rsidRPr="00AF7F0C" w:rsidRDefault="00776041" w:rsidP="00776041">
      <w:pPr>
        <w:spacing w:line="360" w:lineRule="auto"/>
        <w:jc w:val="center"/>
        <w:textAlignment w:val="center"/>
        <w:rPr>
          <w:color w:val="FF0000"/>
        </w:rPr>
      </w:pPr>
      <w:r>
        <w:rPr>
          <w:color w:val="FF0000"/>
        </w:rPr>
        <w:object w:dxaOrig="1755" w:dyaOrig="615">
          <v:shape id="_x0000_i1033" type="#_x0000_t75" alt="eqId416b20d43a7e44b1998984a56791b787" style="width:87.75pt;height:30.75pt" o:ole="">
            <v:imagedata r:id="rId25" o:title="eqId416b20d43a7e44b1998984a56791b787"/>
          </v:shape>
          <o:OLEObject Type="Embed" ProgID="Equation.DSMT4" ShapeID="_x0000_i1033" DrawAspect="Content" ObjectID="_1681501581" r:id="rId26"/>
        </w:objec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rFonts w:ascii="宋体" w:hAnsi="宋体" w:cs="宋体"/>
          <w:color w:val="FF0000"/>
        </w:rPr>
        <w:t>可知，</w:t>
      </w:r>
      <w:r w:rsidRPr="00AF7F0C">
        <w:rPr>
          <w:rFonts w:eastAsia="Times New Roman"/>
          <w:i/>
          <w:color w:val="FF0000"/>
        </w:rPr>
        <w:t>F</w:t>
      </w:r>
      <w:r w:rsidRPr="00AF7F0C">
        <w:rPr>
          <w:rFonts w:eastAsia="Times New Roman"/>
          <w:color w:val="FF0000"/>
          <w:vertAlign w:val="subscript"/>
        </w:rPr>
        <w:t>1</w:t>
      </w:r>
      <w:r w:rsidRPr="00AF7F0C">
        <w:rPr>
          <w:rFonts w:ascii="宋体" w:hAnsi="宋体" w:cs="宋体"/>
          <w:color w:val="FF0000"/>
        </w:rPr>
        <w:t>做功的功率大，故</w:t>
      </w:r>
      <w:r w:rsidRPr="00AF7F0C">
        <w:rPr>
          <w:rFonts w:eastAsia="Times New Roman"/>
          <w:color w:val="FF0000"/>
        </w:rPr>
        <w:t>A</w:t>
      </w:r>
      <w:r w:rsidRPr="00AF7F0C">
        <w:rPr>
          <w:rFonts w:ascii="宋体" w:hAnsi="宋体" w:cs="宋体"/>
          <w:color w:val="FF0000"/>
        </w:rPr>
        <w:t>错误；</w: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rFonts w:eastAsia="Times New Roman"/>
          <w:color w:val="FF0000"/>
        </w:rPr>
        <w:t>B</w:t>
      </w:r>
      <w:r w:rsidRPr="00AF7F0C">
        <w:rPr>
          <w:rFonts w:ascii="宋体" w:hAnsi="宋体" w:cs="宋体"/>
          <w:color w:val="FF0000"/>
        </w:rPr>
        <w:t>．已知滑轮组把质量相等的重物提升到相同的高度，由公式</w:t>
      </w:r>
    </w:p>
    <w:p w:rsidR="00776041" w:rsidRPr="00AF7F0C" w:rsidRDefault="00776041" w:rsidP="00776041">
      <w:pPr>
        <w:spacing w:line="360" w:lineRule="auto"/>
        <w:jc w:val="center"/>
        <w:textAlignment w:val="center"/>
        <w:rPr>
          <w:rFonts w:eastAsia="Times New Roman"/>
          <w:i/>
          <w:color w:val="FF0000"/>
        </w:rPr>
      </w:pPr>
      <w:r w:rsidRPr="00AF7F0C">
        <w:rPr>
          <w:rFonts w:eastAsia="Times New Roman"/>
          <w:i/>
          <w:color w:val="FF0000"/>
        </w:rPr>
        <w:t>W</w:t>
      </w:r>
      <w:r w:rsidRPr="00AF7F0C">
        <w:rPr>
          <w:rFonts w:ascii="宋体" w:hAnsi="宋体" w:cs="宋体"/>
          <w:color w:val="FF0000"/>
          <w:vertAlign w:val="subscript"/>
        </w:rPr>
        <w:t>有用</w:t>
      </w:r>
      <w:r w:rsidRPr="00AF7F0C">
        <w:rPr>
          <w:rFonts w:eastAsia="Times New Roman"/>
          <w:color w:val="FF0000"/>
        </w:rPr>
        <w:t>=</w:t>
      </w:r>
      <w:proofErr w:type="spellStart"/>
      <w:r w:rsidRPr="00AF7F0C">
        <w:rPr>
          <w:rFonts w:eastAsia="Times New Roman"/>
          <w:i/>
          <w:color w:val="FF0000"/>
        </w:rPr>
        <w:t>Gh</w:t>
      </w:r>
      <w:proofErr w:type="spellEnd"/>
      <w:r w:rsidRPr="00AF7F0C">
        <w:rPr>
          <w:rFonts w:eastAsia="Times New Roman"/>
          <w:color w:val="FF0000"/>
        </w:rPr>
        <w:t>=</w:t>
      </w:r>
      <w:proofErr w:type="spellStart"/>
      <w:r w:rsidRPr="00AF7F0C">
        <w:rPr>
          <w:rFonts w:eastAsia="Times New Roman"/>
          <w:i/>
          <w:color w:val="FF0000"/>
        </w:rPr>
        <w:t>mgh</w:t>
      </w:r>
      <w:proofErr w:type="spellEnd"/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rFonts w:ascii="宋体" w:hAnsi="宋体" w:cs="宋体"/>
          <w:color w:val="FF0000"/>
        </w:rPr>
        <w:t>知，两个滑轮组做的有用功相同；故</w:t>
      </w:r>
      <w:r w:rsidRPr="00AF7F0C">
        <w:rPr>
          <w:rFonts w:eastAsia="Times New Roman"/>
          <w:color w:val="FF0000"/>
        </w:rPr>
        <w:t>B</w:t>
      </w:r>
      <w:r w:rsidRPr="00AF7F0C">
        <w:rPr>
          <w:rFonts w:ascii="宋体" w:hAnsi="宋体" w:cs="宋体"/>
          <w:color w:val="FF0000"/>
        </w:rPr>
        <w:t>错误；</w: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rFonts w:eastAsia="Times New Roman"/>
          <w:color w:val="FF0000"/>
        </w:rPr>
        <w:t>C</w:t>
      </w:r>
      <w:r w:rsidRPr="00AF7F0C">
        <w:rPr>
          <w:rFonts w:ascii="宋体" w:hAnsi="宋体" w:cs="宋体"/>
          <w:color w:val="FF0000"/>
        </w:rPr>
        <w:t>．甲滑轮组由</w:t>
      </w:r>
      <w:r w:rsidRPr="00AF7F0C">
        <w:rPr>
          <w:rFonts w:eastAsia="Times New Roman"/>
          <w:color w:val="FF0000"/>
        </w:rPr>
        <w:t>3</w:t>
      </w:r>
      <w:r w:rsidRPr="00AF7F0C">
        <w:rPr>
          <w:rFonts w:ascii="宋体" w:hAnsi="宋体" w:cs="宋体"/>
          <w:color w:val="FF0000"/>
        </w:rPr>
        <w:t>段绳子承担物重，所以绳端移动的距离</w:t>
      </w:r>
      <w:r w:rsidRPr="00AF7F0C">
        <w:rPr>
          <w:rFonts w:eastAsia="Times New Roman"/>
          <w:i/>
          <w:color w:val="FF0000"/>
        </w:rPr>
        <w:t>s</w:t>
      </w:r>
      <w:r w:rsidRPr="00AF7F0C">
        <w:rPr>
          <w:rFonts w:eastAsia="Times New Roman"/>
          <w:color w:val="FF0000"/>
          <w:vertAlign w:val="subscript"/>
        </w:rPr>
        <w:t>1</w:t>
      </w:r>
      <w:r w:rsidRPr="00AF7F0C">
        <w:rPr>
          <w:rFonts w:eastAsia="Times New Roman"/>
          <w:color w:val="FF0000"/>
        </w:rPr>
        <w:t>=3</w:t>
      </w:r>
      <w:r w:rsidRPr="00AF7F0C">
        <w:rPr>
          <w:rFonts w:eastAsia="Times New Roman"/>
          <w:i/>
          <w:color w:val="FF0000"/>
        </w:rPr>
        <w:t>h</w:t>
      </w:r>
      <w:r w:rsidRPr="00AF7F0C">
        <w:rPr>
          <w:rFonts w:ascii="宋体" w:hAnsi="宋体" w:cs="宋体"/>
          <w:color w:val="FF0000"/>
        </w:rPr>
        <w:t>，则甲滑轮组的机械效率为</w:t>
      </w:r>
    </w:p>
    <w:p w:rsidR="00776041" w:rsidRPr="00AF7F0C" w:rsidRDefault="00776041" w:rsidP="00776041">
      <w:pPr>
        <w:spacing w:line="360" w:lineRule="auto"/>
        <w:jc w:val="center"/>
        <w:textAlignment w:val="center"/>
        <w:rPr>
          <w:color w:val="FF0000"/>
        </w:rPr>
      </w:pPr>
      <w:r>
        <w:rPr>
          <w:color w:val="FF0000"/>
        </w:rPr>
        <w:object w:dxaOrig="2355" w:dyaOrig="675">
          <v:shape id="_x0000_i1034" type="#_x0000_t75" alt="eqId2ef03777fe844802a1ec33302544d358" style="width:117.75pt;height:33.75pt" o:ole="">
            <v:imagedata r:id="rId27" o:title="eqId2ef03777fe844802a1ec33302544d358"/>
          </v:shape>
          <o:OLEObject Type="Embed" ProgID="Equation.DSMT4" ShapeID="_x0000_i1034" DrawAspect="Content" ObjectID="_1681501582" r:id="rId28"/>
        </w:objec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rFonts w:ascii="宋体" w:hAnsi="宋体" w:cs="宋体"/>
          <w:color w:val="FF0000"/>
        </w:rPr>
        <w:t>乙滑轮组由</w:t>
      </w:r>
      <w:r w:rsidRPr="00AF7F0C">
        <w:rPr>
          <w:rFonts w:eastAsia="Times New Roman"/>
          <w:color w:val="FF0000"/>
        </w:rPr>
        <w:t>2</w:t>
      </w:r>
      <w:r w:rsidRPr="00AF7F0C">
        <w:rPr>
          <w:rFonts w:ascii="宋体" w:hAnsi="宋体" w:cs="宋体"/>
          <w:color w:val="FF0000"/>
        </w:rPr>
        <w:t>段绳子承担物重，所以绳端移动的距离</w:t>
      </w:r>
      <w:r w:rsidRPr="00AF7F0C">
        <w:rPr>
          <w:rFonts w:eastAsia="Times New Roman"/>
          <w:i/>
          <w:color w:val="FF0000"/>
        </w:rPr>
        <w:t>s</w:t>
      </w:r>
      <w:r w:rsidRPr="00AF7F0C">
        <w:rPr>
          <w:rFonts w:eastAsia="Times New Roman"/>
          <w:color w:val="FF0000"/>
          <w:vertAlign w:val="subscript"/>
        </w:rPr>
        <w:t>2</w:t>
      </w:r>
      <w:r w:rsidRPr="00AF7F0C">
        <w:rPr>
          <w:rFonts w:eastAsia="Times New Roman"/>
          <w:color w:val="FF0000"/>
        </w:rPr>
        <w:t>=2</w:t>
      </w:r>
      <w:r w:rsidRPr="00AF7F0C">
        <w:rPr>
          <w:rFonts w:eastAsia="Times New Roman"/>
          <w:i/>
          <w:color w:val="FF0000"/>
        </w:rPr>
        <w:t>h</w:t>
      </w:r>
      <w:r w:rsidRPr="00AF7F0C">
        <w:rPr>
          <w:rFonts w:ascii="宋体" w:hAnsi="宋体" w:cs="宋体"/>
          <w:color w:val="FF0000"/>
        </w:rPr>
        <w:t>，则乙滑轮组的机械效率为</w:t>
      </w:r>
    </w:p>
    <w:p w:rsidR="00776041" w:rsidRPr="00AF7F0C" w:rsidRDefault="00776041" w:rsidP="00776041">
      <w:pPr>
        <w:spacing w:line="360" w:lineRule="auto"/>
        <w:jc w:val="center"/>
        <w:textAlignment w:val="center"/>
        <w:rPr>
          <w:color w:val="FF0000"/>
        </w:rPr>
      </w:pPr>
      <w:r>
        <w:rPr>
          <w:color w:val="FF0000"/>
        </w:rPr>
        <w:object w:dxaOrig="2460" w:dyaOrig="675">
          <v:shape id="_x0000_i1035" type="#_x0000_t75" alt="eqId7fd8af47d30c4b1e9570dce604e609ea" style="width:123pt;height:33.75pt" o:ole="">
            <v:imagedata r:id="rId29" o:title="eqId7fd8af47d30c4b1e9570dce604e609ea"/>
          </v:shape>
          <o:OLEObject Type="Embed" ProgID="Equation.DSMT4" ShapeID="_x0000_i1035" DrawAspect="Content" ObjectID="_1681501583" r:id="rId30"/>
        </w:objec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rFonts w:ascii="宋体" w:hAnsi="宋体" w:cs="宋体"/>
          <w:color w:val="FF0000"/>
        </w:rPr>
        <w:t>由于两拉力相同、物重相同，所以比较可知乙滑轮组的机械效率高，故</w:t>
      </w:r>
      <w:r w:rsidRPr="00AF7F0C">
        <w:rPr>
          <w:rFonts w:eastAsia="Times New Roman"/>
          <w:color w:val="FF0000"/>
        </w:rPr>
        <w:t>C</w:t>
      </w:r>
      <w:r w:rsidRPr="00AF7F0C">
        <w:rPr>
          <w:rFonts w:ascii="宋体" w:hAnsi="宋体" w:cs="宋体"/>
          <w:color w:val="FF0000"/>
        </w:rPr>
        <w:t>正确；</w: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rFonts w:eastAsia="Times New Roman"/>
          <w:color w:val="FF0000"/>
        </w:rPr>
        <w:lastRenderedPageBreak/>
        <w:t>D</w:t>
      </w:r>
      <w:r w:rsidRPr="00AF7F0C">
        <w:rPr>
          <w:rFonts w:ascii="宋体" w:hAnsi="宋体" w:cs="宋体"/>
          <w:color w:val="FF0000"/>
        </w:rPr>
        <w:t>．由于两拉力相同，且绳端移动的距离</w:t>
      </w:r>
    </w:p>
    <w:p w:rsidR="00776041" w:rsidRPr="00AF7F0C" w:rsidRDefault="00776041" w:rsidP="00776041">
      <w:pPr>
        <w:spacing w:line="360" w:lineRule="auto"/>
        <w:jc w:val="center"/>
        <w:textAlignment w:val="center"/>
        <w:rPr>
          <w:rFonts w:eastAsia="Times New Roman"/>
          <w:color w:val="FF0000"/>
        </w:rPr>
      </w:pPr>
      <w:r w:rsidRPr="00AF7F0C">
        <w:rPr>
          <w:rFonts w:eastAsia="Times New Roman"/>
          <w:i/>
          <w:color w:val="FF0000"/>
        </w:rPr>
        <w:t>s</w:t>
      </w:r>
      <w:r w:rsidRPr="00AF7F0C">
        <w:rPr>
          <w:rFonts w:eastAsia="Times New Roman"/>
          <w:color w:val="FF0000"/>
          <w:vertAlign w:val="subscript"/>
        </w:rPr>
        <w:t>1</w:t>
      </w:r>
      <w:r w:rsidRPr="00AF7F0C">
        <w:rPr>
          <w:rFonts w:ascii="宋体" w:hAnsi="宋体" w:cs="宋体"/>
          <w:color w:val="FF0000"/>
        </w:rPr>
        <w:t>＞</w:t>
      </w:r>
      <w:r w:rsidRPr="00AF7F0C">
        <w:rPr>
          <w:rFonts w:eastAsia="Times New Roman"/>
          <w:i/>
          <w:color w:val="FF0000"/>
        </w:rPr>
        <w:t>s</w:t>
      </w:r>
      <w:r w:rsidRPr="00AF7F0C">
        <w:rPr>
          <w:rFonts w:eastAsia="Times New Roman"/>
          <w:color w:val="FF0000"/>
          <w:vertAlign w:val="subscript"/>
        </w:rPr>
        <w:t>2</w: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rFonts w:ascii="宋体" w:hAnsi="宋体" w:cs="宋体"/>
          <w:color w:val="FF0000"/>
        </w:rPr>
        <w:t>所以，由</w:t>
      </w:r>
      <w:r w:rsidRPr="00AF7F0C">
        <w:rPr>
          <w:rFonts w:eastAsia="Times New Roman"/>
          <w:i/>
          <w:color w:val="FF0000"/>
        </w:rPr>
        <w:t>W</w:t>
      </w:r>
      <w:r w:rsidRPr="00AF7F0C">
        <w:rPr>
          <w:rFonts w:ascii="宋体" w:hAnsi="宋体" w:cs="宋体"/>
          <w:color w:val="FF0000"/>
          <w:vertAlign w:val="subscript"/>
        </w:rPr>
        <w:t>总</w:t>
      </w:r>
      <w:r w:rsidRPr="00AF7F0C">
        <w:rPr>
          <w:rFonts w:eastAsia="Times New Roman"/>
          <w:color w:val="FF0000"/>
        </w:rPr>
        <w:t>=</w:t>
      </w:r>
      <w:proofErr w:type="spellStart"/>
      <w:r w:rsidRPr="00AF7F0C">
        <w:rPr>
          <w:rFonts w:eastAsia="Times New Roman"/>
          <w:i/>
          <w:color w:val="FF0000"/>
        </w:rPr>
        <w:t>Fs</w:t>
      </w:r>
      <w:proofErr w:type="spellEnd"/>
      <w:r w:rsidRPr="00AF7F0C">
        <w:rPr>
          <w:rFonts w:ascii="宋体" w:hAnsi="宋体" w:cs="宋体"/>
          <w:color w:val="FF0000"/>
        </w:rPr>
        <w:t>可知甲滑轮组做的总功较大，故</w:t>
      </w:r>
      <w:r w:rsidRPr="00AF7F0C">
        <w:rPr>
          <w:rFonts w:eastAsia="Times New Roman"/>
          <w:color w:val="FF0000"/>
        </w:rPr>
        <w:t>D</w:t>
      </w:r>
      <w:r w:rsidRPr="00AF7F0C">
        <w:rPr>
          <w:rFonts w:ascii="宋体" w:hAnsi="宋体" w:cs="宋体"/>
          <w:color w:val="FF0000"/>
        </w:rPr>
        <w:t>错误。</w: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rFonts w:ascii="宋体" w:hAnsi="宋体" w:cs="宋体"/>
          <w:color w:val="FF0000"/>
        </w:rPr>
        <w:t>故选</w:t>
      </w:r>
      <w:r w:rsidRPr="00AF7F0C">
        <w:rPr>
          <w:rFonts w:eastAsia="Times New Roman"/>
          <w:color w:val="FF0000"/>
        </w:rPr>
        <w:t>C</w:t>
      </w:r>
      <w:r w:rsidRPr="00AF7F0C">
        <w:rPr>
          <w:rFonts w:ascii="宋体" w:hAnsi="宋体" w:cs="宋体"/>
          <w:color w:val="FF0000"/>
        </w:rPr>
        <w:t>。</w:t>
      </w:r>
    </w:p>
    <w:p w:rsidR="00776041" w:rsidRDefault="00776041" w:rsidP="0077604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4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北京海淀区</w:t>
      </w:r>
      <w:r>
        <w:rPr>
          <w:b/>
        </w:rPr>
        <w:t>·101</w:t>
      </w:r>
      <w:r>
        <w:rPr>
          <w:b/>
        </w:rPr>
        <w:t>中学九年级月考）</w:t>
      </w:r>
      <w:r>
        <w:rPr>
          <w:rFonts w:ascii="宋体" w:hAnsi="宋体" w:cs="宋体"/>
          <w:b/>
        </w:rPr>
        <w:t>用如图甲所示的动滑轮提升一批建筑材料。工人竖直向上拉动绳子的自由端将建筑材料以</w:t>
      </w:r>
      <w:r>
        <w:rPr>
          <w:rFonts w:eastAsia="Times New Roman"/>
          <w:b/>
        </w:rPr>
        <w:t>0.1m/s</w:t>
      </w:r>
      <w:r>
        <w:rPr>
          <w:rFonts w:ascii="宋体" w:hAnsi="宋体" w:cs="宋体"/>
          <w:b/>
        </w:rPr>
        <w:t>的速度匀速提升，此过程中，作用在绳子自由端的拉力</w:t>
      </w:r>
      <w:r>
        <w:rPr>
          <w:rFonts w:eastAsia="Times New Roman"/>
          <w:b/>
          <w:i/>
        </w:rPr>
        <w:t>F</w:t>
      </w:r>
      <w:r>
        <w:rPr>
          <w:rFonts w:ascii="宋体" w:hAnsi="宋体" w:cs="宋体"/>
          <w:b/>
        </w:rPr>
        <w:t>所做的功</w:t>
      </w:r>
      <w:r>
        <w:rPr>
          <w:rFonts w:eastAsia="Times New Roman"/>
          <w:b/>
          <w:i/>
        </w:rPr>
        <w:t>W</w:t>
      </w:r>
      <w:r>
        <w:rPr>
          <w:rFonts w:ascii="宋体" w:hAnsi="宋体" w:cs="宋体"/>
          <w:b/>
        </w:rPr>
        <w:t>随时间</w:t>
      </w:r>
      <w:r>
        <w:rPr>
          <w:rFonts w:eastAsia="Times New Roman"/>
          <w:b/>
          <w:i/>
        </w:rPr>
        <w:t>t</w:t>
      </w:r>
      <w:r>
        <w:rPr>
          <w:rFonts w:ascii="宋体" w:hAnsi="宋体" w:cs="宋体"/>
          <w:b/>
        </w:rPr>
        <w:t>的变化关系如图乙所示。已知这批建筑材料的总质量为</w:t>
      </w:r>
      <w:r>
        <w:rPr>
          <w:rFonts w:eastAsia="Times New Roman"/>
          <w:b/>
        </w:rPr>
        <w:t>70kg</w:t>
      </w:r>
      <w:r>
        <w:rPr>
          <w:rFonts w:ascii="宋体" w:hAnsi="宋体" w:cs="宋体"/>
          <w:b/>
        </w:rPr>
        <w:t>，滑轮的摩擦不可忽略，</w:t>
      </w:r>
      <w:r>
        <w:rPr>
          <w:rFonts w:eastAsia="Times New Roman"/>
          <w:b/>
          <w:i/>
        </w:rPr>
        <w:t>g</w:t>
      </w:r>
      <w:r>
        <w:rPr>
          <w:rFonts w:ascii="宋体" w:hAnsi="宋体" w:cs="宋体"/>
          <w:b/>
        </w:rPr>
        <w:t>取</w:t>
      </w:r>
      <w:r>
        <w:rPr>
          <w:rFonts w:eastAsia="Times New Roman"/>
          <w:b/>
        </w:rPr>
        <w:t>10N/kg</w:t>
      </w:r>
      <w:r>
        <w:rPr>
          <w:rFonts w:ascii="宋体" w:hAnsi="宋体" w:cs="宋体"/>
          <w:b/>
        </w:rPr>
        <w:t>。下列说法中正确的是（　　）</w:t>
      </w:r>
    </w:p>
    <w:p w:rsidR="00776041" w:rsidRDefault="00776041" w:rsidP="00776041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0" distR="0" wp14:anchorId="4E730619" wp14:editId="2DBDC413">
            <wp:extent cx="3295650" cy="2143125"/>
            <wp:effectExtent l="0" t="0" r="0" b="0"/>
            <wp:docPr id="100023" name="图片 10002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1222651" name=""/>
                    <pic:cNvPicPr>
                      <a:picLocks noChangeAspect="1"/>
                    </pic:cNvPicPr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95650" cy="2143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6041" w:rsidRDefault="00776041" w:rsidP="00776041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b/>
        </w:rPr>
        <w:t>A</w:t>
      </w:r>
      <w:r>
        <w:rPr>
          <w:b/>
        </w:rPr>
        <w:t>．</w:t>
      </w:r>
      <w:r>
        <w:rPr>
          <w:rFonts w:ascii="宋体" w:hAnsi="宋体" w:cs="宋体"/>
          <w:b/>
        </w:rPr>
        <w:t>绳子自由端拉力做功的功率为</w:t>
      </w:r>
      <w:r>
        <w:rPr>
          <w:rFonts w:eastAsia="Times New Roman"/>
          <w:b/>
        </w:rPr>
        <w:t>80W</w:t>
      </w:r>
    </w:p>
    <w:p w:rsidR="00776041" w:rsidRDefault="00776041" w:rsidP="00776041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b/>
        </w:rPr>
        <w:t>B</w:t>
      </w:r>
      <w:r>
        <w:rPr>
          <w:b/>
        </w:rPr>
        <w:t>．</w:t>
      </w:r>
      <w:r>
        <w:rPr>
          <w:rFonts w:ascii="宋体" w:hAnsi="宋体" w:cs="宋体"/>
          <w:b/>
        </w:rPr>
        <w:t>绳子自由端的拉力</w:t>
      </w:r>
      <w:r>
        <w:rPr>
          <w:rFonts w:eastAsia="Times New Roman"/>
          <w:b/>
          <w:i/>
        </w:rPr>
        <w:t>F</w:t>
      </w:r>
      <w:r>
        <w:rPr>
          <w:rFonts w:ascii="宋体" w:hAnsi="宋体" w:cs="宋体"/>
          <w:b/>
        </w:rPr>
        <w:t>大小为</w:t>
      </w:r>
      <w:r>
        <w:rPr>
          <w:rFonts w:eastAsia="Times New Roman"/>
          <w:b/>
        </w:rPr>
        <w:t>800N</w:t>
      </w:r>
    </w:p>
    <w:p w:rsidR="00776041" w:rsidRDefault="00776041" w:rsidP="00776041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b/>
        </w:rPr>
        <w:t>C</w:t>
      </w:r>
      <w:r>
        <w:rPr>
          <w:b/>
        </w:rPr>
        <w:t>．</w:t>
      </w:r>
      <w:r>
        <w:rPr>
          <w:rFonts w:ascii="宋体" w:hAnsi="宋体" w:cs="宋体"/>
          <w:b/>
        </w:rPr>
        <w:t>用该滑轮提升这批建筑材料的机械效率约为</w:t>
      </w:r>
      <w:r>
        <w:rPr>
          <w:rFonts w:eastAsia="Times New Roman"/>
          <w:b/>
        </w:rPr>
        <w:t>44%</w:t>
      </w:r>
    </w:p>
    <w:p w:rsidR="00776041" w:rsidRDefault="00776041" w:rsidP="00776041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b/>
        </w:rPr>
        <w:t>D</w:t>
      </w:r>
      <w:r>
        <w:rPr>
          <w:b/>
        </w:rPr>
        <w:t>．</w:t>
      </w:r>
      <w:r>
        <w:rPr>
          <w:rFonts w:ascii="宋体" w:hAnsi="宋体" w:cs="宋体"/>
          <w:b/>
        </w:rPr>
        <w:t>若用这个动滑轮以</w:t>
      </w:r>
      <w:r>
        <w:rPr>
          <w:rFonts w:eastAsia="Times New Roman"/>
          <w:b/>
        </w:rPr>
        <w:t>0.1m/s</w:t>
      </w:r>
      <w:r>
        <w:rPr>
          <w:rFonts w:ascii="宋体" w:hAnsi="宋体" w:cs="宋体"/>
          <w:b/>
        </w:rPr>
        <w:t>的速度匀速提升总质量为</w:t>
      </w:r>
      <w:r>
        <w:rPr>
          <w:rFonts w:eastAsia="Times New Roman"/>
          <w:b/>
        </w:rPr>
        <w:t>100kg</w:t>
      </w:r>
      <w:r>
        <w:rPr>
          <w:rFonts w:ascii="宋体" w:hAnsi="宋体" w:cs="宋体"/>
          <w:b/>
        </w:rPr>
        <w:t>的建筑材料，则对绳子自由端竖直向上的拉力的功率为</w:t>
      </w:r>
      <w:r>
        <w:rPr>
          <w:rFonts w:eastAsia="Times New Roman"/>
          <w:b/>
        </w:rPr>
        <w:t>110W</w: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color w:val="FF0000"/>
        </w:rPr>
      </w:pPr>
      <w:r w:rsidRPr="00AF7F0C">
        <w:rPr>
          <w:b/>
          <w:color w:val="FF0000"/>
        </w:rPr>
        <w:t>【答案】</w:t>
      </w:r>
      <w:r w:rsidRPr="00AF7F0C">
        <w:rPr>
          <w:color w:val="FF0000"/>
        </w:rPr>
        <w:t>A</w: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color w:val="FF0000"/>
        </w:rPr>
      </w:pPr>
      <w:r w:rsidRPr="00AF7F0C">
        <w:rPr>
          <w:color w:val="FF0000"/>
        </w:rPr>
        <w:t>【详解】</w: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rFonts w:eastAsia="Times New Roman"/>
          <w:color w:val="FF0000"/>
        </w:rPr>
        <w:t>A</w:t>
      </w:r>
      <w:r w:rsidRPr="00AF7F0C">
        <w:rPr>
          <w:rFonts w:ascii="宋体" w:hAnsi="宋体" w:cs="宋体"/>
          <w:color w:val="FF0000"/>
        </w:rPr>
        <w:t>．由图乙可知，拉力在</w:t>
      </w:r>
      <w:r w:rsidRPr="00AF7F0C">
        <w:rPr>
          <w:rFonts w:eastAsia="Times New Roman"/>
          <w:color w:val="FF0000"/>
        </w:rPr>
        <w:t>100s</w:t>
      </w:r>
      <w:r w:rsidRPr="00AF7F0C">
        <w:rPr>
          <w:rFonts w:ascii="宋体" w:hAnsi="宋体" w:cs="宋体"/>
          <w:color w:val="FF0000"/>
        </w:rPr>
        <w:t>内做功</w:t>
      </w:r>
      <w:r>
        <w:rPr>
          <w:color w:val="FF0000"/>
        </w:rPr>
        <w:object w:dxaOrig="780" w:dyaOrig="315">
          <v:shape id="_x0000_i1036" type="#_x0000_t75" alt="eqIdbef0cca0abe04f86ab270779966bb27c" style="width:39pt;height:15.75pt" o:ole="">
            <v:imagedata r:id="rId32" o:title="eqIdbef0cca0abe04f86ab270779966bb27c"/>
          </v:shape>
          <o:OLEObject Type="Embed" ProgID="Equation.DSMT4" ShapeID="_x0000_i1036" DrawAspect="Content" ObjectID="_1681501584" r:id="rId33"/>
        </w:object>
      </w:r>
      <w:r w:rsidRPr="00AF7F0C">
        <w:rPr>
          <w:rFonts w:ascii="宋体" w:hAnsi="宋体" w:cs="宋体"/>
          <w:color w:val="FF0000"/>
        </w:rPr>
        <w:t>，则拉力做功功率</w:t>
      </w:r>
    </w:p>
    <w:p w:rsidR="00776041" w:rsidRPr="00AF7F0C" w:rsidRDefault="00776041" w:rsidP="00776041">
      <w:pPr>
        <w:spacing w:line="360" w:lineRule="auto"/>
        <w:jc w:val="center"/>
        <w:textAlignment w:val="center"/>
        <w:rPr>
          <w:color w:val="FF0000"/>
        </w:rPr>
      </w:pPr>
      <w:r>
        <w:rPr>
          <w:color w:val="FF0000"/>
        </w:rPr>
        <w:object w:dxaOrig="2415" w:dyaOrig="660">
          <v:shape id="_x0000_i1037" type="#_x0000_t75" alt="eqId5fad2c16cf0b4c19ac902d753cb851b7" style="width:120.75pt;height:33pt" o:ole="">
            <v:imagedata r:id="rId34" o:title="eqId5fad2c16cf0b4c19ac902d753cb851b7"/>
          </v:shape>
          <o:OLEObject Type="Embed" ProgID="Equation.DSMT4" ShapeID="_x0000_i1037" DrawAspect="Content" ObjectID="_1681501585" r:id="rId35"/>
        </w:objec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rFonts w:ascii="宋体" w:hAnsi="宋体" w:cs="宋体"/>
          <w:color w:val="FF0000"/>
        </w:rPr>
        <w:t>故</w:t>
      </w:r>
      <w:r w:rsidRPr="00AF7F0C">
        <w:rPr>
          <w:rFonts w:eastAsia="Times New Roman"/>
          <w:color w:val="FF0000"/>
        </w:rPr>
        <w:t>A</w:t>
      </w:r>
      <w:r w:rsidRPr="00AF7F0C">
        <w:rPr>
          <w:rFonts w:ascii="宋体" w:hAnsi="宋体" w:cs="宋体"/>
          <w:color w:val="FF0000"/>
        </w:rPr>
        <w:t>正确；</w: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rFonts w:eastAsia="Times New Roman"/>
          <w:color w:val="FF0000"/>
        </w:rPr>
        <w:t>B</w:t>
      </w:r>
      <w:r w:rsidRPr="00AF7F0C">
        <w:rPr>
          <w:rFonts w:ascii="宋体" w:hAnsi="宋体" w:cs="宋体"/>
          <w:color w:val="FF0000"/>
        </w:rPr>
        <w:t>．图中使用的是动滑轮，拉力端移动速度</w:t>
      </w:r>
    </w:p>
    <w:p w:rsidR="00776041" w:rsidRPr="00AF7F0C" w:rsidRDefault="00776041" w:rsidP="00776041">
      <w:pPr>
        <w:spacing w:line="360" w:lineRule="auto"/>
        <w:jc w:val="center"/>
        <w:textAlignment w:val="center"/>
        <w:rPr>
          <w:color w:val="FF0000"/>
        </w:rPr>
      </w:pPr>
      <w:r>
        <w:rPr>
          <w:color w:val="FF0000"/>
        </w:rPr>
        <w:object w:dxaOrig="3015" w:dyaOrig="375">
          <v:shape id="_x0000_i1038" type="#_x0000_t75" alt="eqId20af60caedba474d8c49afc89896c2c0" style="width:150.75pt;height:18.75pt" o:ole="">
            <v:imagedata r:id="rId36" o:title="eqId20af60caedba474d8c49afc89896c2c0"/>
          </v:shape>
          <o:OLEObject Type="Embed" ProgID="Equation.DSMT4" ShapeID="_x0000_i1038" DrawAspect="Content" ObjectID="_1681501586" r:id="rId37"/>
        </w:objec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rFonts w:ascii="宋体" w:hAnsi="宋体" w:cs="宋体"/>
          <w:color w:val="FF0000"/>
        </w:rPr>
        <w:t>由</w:t>
      </w:r>
    </w:p>
    <w:p w:rsidR="00776041" w:rsidRPr="00AF7F0C" w:rsidRDefault="00776041" w:rsidP="00776041">
      <w:pPr>
        <w:spacing w:line="360" w:lineRule="auto"/>
        <w:jc w:val="center"/>
        <w:textAlignment w:val="center"/>
        <w:rPr>
          <w:color w:val="FF0000"/>
        </w:rPr>
      </w:pPr>
      <w:r>
        <w:rPr>
          <w:color w:val="FF0000"/>
        </w:rPr>
        <w:object w:dxaOrig="1755" w:dyaOrig="615">
          <v:shape id="_x0000_i1039" type="#_x0000_t75" alt="eqId416b20d43a7e44b1998984a56791b787" style="width:87.75pt;height:30.75pt" o:ole="">
            <v:imagedata r:id="rId25" o:title="eqId416b20d43a7e44b1998984a56791b787"/>
          </v:shape>
          <o:OLEObject Type="Embed" ProgID="Equation.DSMT4" ShapeID="_x0000_i1039" DrawAspect="Content" ObjectID="_1681501587" r:id="rId38"/>
        </w:objec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rFonts w:ascii="宋体" w:hAnsi="宋体" w:cs="宋体"/>
          <w:color w:val="FF0000"/>
        </w:rPr>
        <w:t>可得拉力大小</w:t>
      </w:r>
    </w:p>
    <w:p w:rsidR="00776041" w:rsidRPr="00AF7F0C" w:rsidRDefault="00776041" w:rsidP="00776041">
      <w:pPr>
        <w:spacing w:line="360" w:lineRule="auto"/>
        <w:jc w:val="center"/>
        <w:textAlignment w:val="center"/>
        <w:rPr>
          <w:color w:val="FF0000"/>
        </w:rPr>
      </w:pPr>
      <w:r>
        <w:rPr>
          <w:color w:val="FF0000"/>
        </w:rPr>
        <w:object w:dxaOrig="2505" w:dyaOrig="705">
          <v:shape id="_x0000_i1040" type="#_x0000_t75" alt="eqId31cdce68c2754a1184cbaf5649f4d6f7" style="width:125.25pt;height:35.25pt" o:ole="">
            <v:imagedata r:id="rId39" o:title="eqId31cdce68c2754a1184cbaf5649f4d6f7"/>
          </v:shape>
          <o:OLEObject Type="Embed" ProgID="Equation.DSMT4" ShapeID="_x0000_i1040" DrawAspect="Content" ObjectID="_1681501588" r:id="rId40"/>
        </w:objec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rFonts w:ascii="宋体" w:hAnsi="宋体" w:cs="宋体"/>
          <w:color w:val="FF0000"/>
        </w:rPr>
        <w:t>故</w:t>
      </w:r>
      <w:r w:rsidRPr="00AF7F0C">
        <w:rPr>
          <w:rFonts w:eastAsia="Times New Roman"/>
          <w:color w:val="FF0000"/>
        </w:rPr>
        <w:t>B</w:t>
      </w:r>
      <w:r w:rsidRPr="00AF7F0C">
        <w:rPr>
          <w:rFonts w:ascii="宋体" w:hAnsi="宋体" w:cs="宋体"/>
          <w:color w:val="FF0000"/>
        </w:rPr>
        <w:t>错误；</w: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rFonts w:eastAsia="Times New Roman"/>
          <w:color w:val="FF0000"/>
        </w:rPr>
        <w:t>C</w:t>
      </w:r>
      <w:r w:rsidRPr="00AF7F0C">
        <w:rPr>
          <w:rFonts w:ascii="宋体" w:hAnsi="宋体" w:cs="宋体"/>
          <w:color w:val="FF0000"/>
        </w:rPr>
        <w:t>．建材受到的重力</w:t>
      </w:r>
    </w:p>
    <w:p w:rsidR="00776041" w:rsidRPr="00AF7F0C" w:rsidRDefault="00776041" w:rsidP="00776041">
      <w:pPr>
        <w:spacing w:line="360" w:lineRule="auto"/>
        <w:jc w:val="center"/>
        <w:textAlignment w:val="center"/>
        <w:rPr>
          <w:color w:val="FF0000"/>
        </w:rPr>
      </w:pPr>
      <w:r>
        <w:rPr>
          <w:color w:val="FF0000"/>
        </w:rPr>
        <w:object w:dxaOrig="3225" w:dyaOrig="315">
          <v:shape id="_x0000_i1041" type="#_x0000_t75" alt="eqId6dadf0e2ffdd47f59342a7b85487d075" style="width:161.25pt;height:15.75pt" o:ole="">
            <v:imagedata r:id="rId41" o:title="eqId6dadf0e2ffdd47f59342a7b85487d075"/>
          </v:shape>
          <o:OLEObject Type="Embed" ProgID="Equation.DSMT4" ShapeID="_x0000_i1041" DrawAspect="Content" ObjectID="_1681501589" r:id="rId42"/>
        </w:objec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rFonts w:ascii="宋体" w:hAnsi="宋体" w:cs="宋体"/>
          <w:color w:val="FF0000"/>
        </w:rPr>
        <w:t>则动滑轮机械效率</w:t>
      </w:r>
    </w:p>
    <w:p w:rsidR="00776041" w:rsidRPr="00AF7F0C" w:rsidRDefault="00776041" w:rsidP="00776041">
      <w:pPr>
        <w:spacing w:line="360" w:lineRule="auto"/>
        <w:jc w:val="center"/>
        <w:textAlignment w:val="center"/>
        <w:rPr>
          <w:color w:val="FF0000"/>
        </w:rPr>
      </w:pPr>
      <w:r>
        <w:rPr>
          <w:color w:val="FF0000"/>
        </w:rPr>
        <w:object w:dxaOrig="8388" w:dyaOrig="720">
          <v:shape id="_x0000_i1042" type="#_x0000_t75" alt="eqId104f019732474eeebb6155c07d74b0b4" style="width:419.25pt;height:36pt" o:ole="">
            <v:imagedata r:id="rId43" o:title="eqId104f019732474eeebb6155c07d74b0b4"/>
          </v:shape>
          <o:OLEObject Type="Embed" ProgID="Equation.DSMT4" ShapeID="_x0000_i1042" DrawAspect="Content" ObjectID="_1681501590" r:id="rId44"/>
        </w:objec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rFonts w:ascii="宋体" w:hAnsi="宋体" w:cs="宋体"/>
          <w:color w:val="FF0000"/>
        </w:rPr>
        <w:t>故</w:t>
      </w:r>
      <w:r w:rsidRPr="00AF7F0C">
        <w:rPr>
          <w:rFonts w:eastAsia="Times New Roman"/>
          <w:color w:val="FF0000"/>
        </w:rPr>
        <w:t>C</w:t>
      </w:r>
      <w:r w:rsidRPr="00AF7F0C">
        <w:rPr>
          <w:rFonts w:ascii="宋体" w:hAnsi="宋体" w:cs="宋体"/>
          <w:color w:val="FF0000"/>
        </w:rPr>
        <w:t>错误；</w: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rFonts w:eastAsia="Times New Roman"/>
          <w:color w:val="FF0000"/>
        </w:rPr>
        <w:t>D</w:t>
      </w:r>
      <w:r w:rsidRPr="00AF7F0C">
        <w:rPr>
          <w:rFonts w:ascii="宋体" w:hAnsi="宋体" w:cs="宋体"/>
          <w:color w:val="FF0000"/>
        </w:rPr>
        <w:t>．若忽略绳重和滑轮的摩擦力不计，则拉力</w:t>
      </w:r>
    </w:p>
    <w:p w:rsidR="00776041" w:rsidRPr="00AF7F0C" w:rsidRDefault="00776041" w:rsidP="00776041">
      <w:pPr>
        <w:spacing w:line="360" w:lineRule="auto"/>
        <w:jc w:val="center"/>
        <w:textAlignment w:val="center"/>
        <w:rPr>
          <w:color w:val="FF0000"/>
        </w:rPr>
      </w:pPr>
      <w:r>
        <w:rPr>
          <w:color w:val="FF0000"/>
        </w:rPr>
        <w:object w:dxaOrig="1725" w:dyaOrig="615">
          <v:shape id="_x0000_i1043" type="#_x0000_t75" alt="eqId78a46098ddb848c3b0905b289cc89848" style="width:86.25pt;height:30.75pt" o:ole="">
            <v:imagedata r:id="rId45" o:title="eqId78a46098ddb848c3b0905b289cc89848"/>
          </v:shape>
          <o:OLEObject Type="Embed" ProgID="Equation.DSMT4" ShapeID="_x0000_i1043" DrawAspect="Content" ObjectID="_1681501591" r:id="rId46"/>
        </w:objec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rFonts w:ascii="宋体" w:hAnsi="宋体" w:cs="宋体"/>
          <w:color w:val="FF0000"/>
        </w:rPr>
        <w:t>则动滑轮重力</w:t>
      </w:r>
    </w:p>
    <w:p w:rsidR="00776041" w:rsidRPr="00AF7F0C" w:rsidRDefault="00776041" w:rsidP="00776041">
      <w:pPr>
        <w:spacing w:line="360" w:lineRule="auto"/>
        <w:jc w:val="center"/>
        <w:textAlignment w:val="center"/>
        <w:rPr>
          <w:color w:val="FF0000"/>
        </w:rPr>
      </w:pPr>
      <w:r>
        <w:rPr>
          <w:color w:val="FF0000"/>
        </w:rPr>
        <w:object w:dxaOrig="4080" w:dyaOrig="375">
          <v:shape id="_x0000_i1044" type="#_x0000_t75" alt="eqId57e7ed4944224809a748640d6943c066" style="width:204pt;height:18.75pt" o:ole="">
            <v:imagedata r:id="rId47" o:title="eqId57e7ed4944224809a748640d6943c066"/>
          </v:shape>
          <o:OLEObject Type="Embed" ProgID="Equation.DSMT4" ShapeID="_x0000_i1044" DrawAspect="Content" ObjectID="_1681501592" r:id="rId48"/>
        </w:objec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rFonts w:ascii="宋体" w:hAnsi="宋体" w:cs="宋体"/>
          <w:color w:val="FF0000"/>
        </w:rPr>
        <w:t>提升总质量为</w:t>
      </w:r>
      <w:r w:rsidRPr="00AF7F0C">
        <w:rPr>
          <w:rFonts w:eastAsia="Times New Roman"/>
          <w:color w:val="FF0000"/>
        </w:rPr>
        <w:t>100kg</w:t>
      </w:r>
      <w:r w:rsidRPr="00AF7F0C">
        <w:rPr>
          <w:rFonts w:ascii="宋体" w:hAnsi="宋体" w:cs="宋体"/>
          <w:color w:val="FF0000"/>
        </w:rPr>
        <w:t>的建材材料时，建材重力</w:t>
      </w:r>
    </w:p>
    <w:p w:rsidR="00776041" w:rsidRPr="00AF7F0C" w:rsidRDefault="00776041" w:rsidP="00776041">
      <w:pPr>
        <w:spacing w:line="360" w:lineRule="auto"/>
        <w:jc w:val="center"/>
        <w:textAlignment w:val="center"/>
        <w:rPr>
          <w:color w:val="FF0000"/>
        </w:rPr>
      </w:pPr>
      <w:r>
        <w:rPr>
          <w:color w:val="FF0000"/>
        </w:rPr>
        <w:object w:dxaOrig="3660" w:dyaOrig="465">
          <v:shape id="_x0000_i1045" type="#_x0000_t75" alt="eqId7e8a8c67cf69400ab7115d5ee036cab8" style="width:183pt;height:23.25pt" o:ole="">
            <v:imagedata r:id="rId49" o:title="eqId7e8a8c67cf69400ab7115d5ee036cab8"/>
          </v:shape>
          <o:OLEObject Type="Embed" ProgID="Equation.DSMT4" ShapeID="_x0000_i1045" DrawAspect="Content" ObjectID="_1681501593" r:id="rId50"/>
        </w:objec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rFonts w:ascii="宋体" w:hAnsi="宋体" w:cs="宋体"/>
          <w:color w:val="FF0000"/>
        </w:rPr>
        <w:t>拉力</w:t>
      </w:r>
    </w:p>
    <w:p w:rsidR="00776041" w:rsidRPr="00AF7F0C" w:rsidRDefault="00776041" w:rsidP="00776041">
      <w:pPr>
        <w:spacing w:line="360" w:lineRule="auto"/>
        <w:jc w:val="center"/>
        <w:textAlignment w:val="center"/>
        <w:rPr>
          <w:color w:val="FF0000"/>
        </w:rPr>
      </w:pPr>
      <w:r>
        <w:rPr>
          <w:color w:val="FF0000"/>
        </w:rPr>
        <w:object w:dxaOrig="4605" w:dyaOrig="615">
          <v:shape id="_x0000_i1046" type="#_x0000_t75" alt="eqId88917c74bb3244d7b7e022c9038927a5" style="width:230.25pt;height:30.75pt" o:ole="">
            <v:imagedata r:id="rId51" o:title="eqId88917c74bb3244d7b7e022c9038927a5"/>
          </v:shape>
          <o:OLEObject Type="Embed" ProgID="Equation.DSMT4" ShapeID="_x0000_i1046" DrawAspect="Content" ObjectID="_1681501594" r:id="rId52"/>
        </w:objec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rFonts w:ascii="宋体" w:hAnsi="宋体" w:cs="宋体"/>
          <w:color w:val="FF0000"/>
        </w:rPr>
        <w:t>拉力做功的功率</w:t>
      </w:r>
    </w:p>
    <w:p w:rsidR="00776041" w:rsidRPr="00AF7F0C" w:rsidRDefault="00776041" w:rsidP="00776041">
      <w:pPr>
        <w:spacing w:line="360" w:lineRule="auto"/>
        <w:jc w:val="center"/>
        <w:textAlignment w:val="center"/>
        <w:rPr>
          <w:color w:val="FF0000"/>
        </w:rPr>
      </w:pPr>
      <w:r>
        <w:rPr>
          <w:color w:val="FF0000"/>
        </w:rPr>
        <w:object w:dxaOrig="3285" w:dyaOrig="285">
          <v:shape id="_x0000_i1047" type="#_x0000_t75" alt="eqId19a3d8d610d641ddbc09c5646b48ad22" style="width:164.25pt;height:14.25pt" o:ole="">
            <v:imagedata r:id="rId53" o:title="eqId19a3d8d610d641ddbc09c5646b48ad22"/>
          </v:shape>
          <o:OLEObject Type="Embed" ProgID="Equation.DSMT4" ShapeID="_x0000_i1047" DrawAspect="Content" ObjectID="_1681501595" r:id="rId54"/>
        </w:objec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rFonts w:ascii="宋体" w:hAnsi="宋体" w:cs="宋体"/>
          <w:color w:val="FF0000"/>
        </w:rPr>
        <w:t>因为不能忽略滑轮的摩擦力，所以拉力的功率不等于</w:t>
      </w:r>
      <w:r w:rsidRPr="00AF7F0C">
        <w:rPr>
          <w:rFonts w:eastAsia="Times New Roman"/>
          <w:color w:val="FF0000"/>
        </w:rPr>
        <w:t>110W</w:t>
      </w:r>
      <w:r w:rsidRPr="00AF7F0C">
        <w:rPr>
          <w:rFonts w:ascii="宋体" w:hAnsi="宋体" w:cs="宋体"/>
          <w:color w:val="FF0000"/>
        </w:rPr>
        <w:t>，且由于不知道摩擦力大小，故无法计算拉力的功率。故</w:t>
      </w:r>
      <w:r w:rsidRPr="00AF7F0C">
        <w:rPr>
          <w:rFonts w:eastAsia="Times New Roman"/>
          <w:color w:val="FF0000"/>
        </w:rPr>
        <w:t>D</w:t>
      </w:r>
      <w:r w:rsidRPr="00AF7F0C">
        <w:rPr>
          <w:rFonts w:ascii="宋体" w:hAnsi="宋体" w:cs="宋体"/>
          <w:color w:val="FF0000"/>
        </w:rPr>
        <w:t>错误。</w: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rFonts w:ascii="宋体" w:hAnsi="宋体" w:cs="宋体"/>
          <w:color w:val="FF0000"/>
        </w:rPr>
        <w:t>故选</w:t>
      </w:r>
      <w:r w:rsidRPr="00AF7F0C">
        <w:rPr>
          <w:rFonts w:eastAsia="Times New Roman"/>
          <w:color w:val="FF0000"/>
        </w:rPr>
        <w:t>A</w:t>
      </w:r>
      <w:r w:rsidRPr="00AF7F0C">
        <w:rPr>
          <w:rFonts w:ascii="宋体" w:hAnsi="宋体" w:cs="宋体"/>
          <w:color w:val="FF0000"/>
        </w:rPr>
        <w:t>。</w:t>
      </w:r>
    </w:p>
    <w:p w:rsidR="00776041" w:rsidRDefault="00776041" w:rsidP="0077604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5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宁夏银川市</w:t>
      </w:r>
      <w:r>
        <w:rPr>
          <w:b/>
        </w:rPr>
        <w:t>·</w:t>
      </w:r>
      <w:r>
        <w:rPr>
          <w:b/>
        </w:rPr>
        <w:t>九年级一模）</w:t>
      </w:r>
      <w:r>
        <w:rPr>
          <w:rFonts w:ascii="宋体" w:hAnsi="宋体" w:cs="宋体"/>
          <w:b/>
        </w:rPr>
        <w:t>小明用两个相同的滑轮组成不同的滑轮组（如图所示），分别将同一物体匀速提高到相同高度，滑轮组的机械效率分别为</w:t>
      </w:r>
      <w:r>
        <w:rPr>
          <w:rFonts w:eastAsia="Times New Roman"/>
          <w:b/>
          <w:i/>
        </w:rPr>
        <w:t>η</w:t>
      </w:r>
      <w:r>
        <w:rPr>
          <w:rFonts w:eastAsia="Times New Roman"/>
          <w:b/>
          <w:vertAlign w:val="subscript"/>
        </w:rPr>
        <w:t>1</w:t>
      </w:r>
      <w:r>
        <w:rPr>
          <w:rFonts w:ascii="宋体" w:hAnsi="宋体" w:cs="宋体"/>
          <w:b/>
        </w:rPr>
        <w:t>、</w:t>
      </w:r>
      <w:r>
        <w:rPr>
          <w:rFonts w:eastAsia="Times New Roman"/>
          <w:b/>
          <w:i/>
        </w:rPr>
        <w:t>η</w:t>
      </w:r>
      <w:r>
        <w:rPr>
          <w:rFonts w:eastAsia="Times New Roman"/>
          <w:b/>
          <w:vertAlign w:val="subscript"/>
        </w:rPr>
        <w:t>2</w:t>
      </w:r>
      <w:r>
        <w:rPr>
          <w:rFonts w:ascii="宋体" w:hAnsi="宋体" w:cs="宋体"/>
          <w:b/>
        </w:rPr>
        <w:t>。下列关系正确的是（忽略绳重及摩擦）（　　）</w:t>
      </w:r>
    </w:p>
    <w:p w:rsidR="00776041" w:rsidRDefault="00776041" w:rsidP="00776041">
      <w:pPr>
        <w:spacing w:line="360" w:lineRule="auto"/>
        <w:jc w:val="left"/>
        <w:textAlignment w:val="center"/>
      </w:pPr>
      <w:r>
        <w:rPr>
          <w:b/>
          <w:noProof/>
        </w:rPr>
        <w:lastRenderedPageBreak/>
        <w:drawing>
          <wp:inline distT="0" distB="0" distL="0" distR="0" wp14:anchorId="6417E252" wp14:editId="03524054">
            <wp:extent cx="1038225" cy="1076325"/>
            <wp:effectExtent l="0" t="0" r="0" b="0"/>
            <wp:docPr id="100010" name="图片 10001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4781954" name=""/>
                    <pic:cNvPicPr>
                      <a:picLocks noChangeAspect="1"/>
                    </pic:cNvPicPr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6041" w:rsidRDefault="00776041" w:rsidP="00776041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"/>
        </w:rPr>
      </w:pPr>
      <w:r>
        <w:rPr>
          <w:b/>
        </w:rPr>
        <w:t>A</w:t>
      </w:r>
      <w:r>
        <w:rPr>
          <w:b/>
        </w:rPr>
        <w:t>．</w:t>
      </w:r>
      <w:r>
        <w:rPr>
          <w:rFonts w:eastAsia="Times New Roman"/>
          <w:b/>
          <w:i/>
        </w:rPr>
        <w:t>F</w:t>
      </w:r>
      <w:r>
        <w:rPr>
          <w:rFonts w:eastAsia="Times New Roman"/>
          <w:b/>
          <w:vertAlign w:val="subscript"/>
        </w:rPr>
        <w:t>1</w:t>
      </w:r>
      <w:r>
        <w:rPr>
          <w:rFonts w:eastAsia="Times New Roman"/>
          <w:b/>
        </w:rPr>
        <w:t>&lt;</w:t>
      </w:r>
      <w:r>
        <w:rPr>
          <w:rFonts w:eastAsia="Times New Roman"/>
          <w:b/>
          <w:i/>
        </w:rPr>
        <w:t>F</w:t>
      </w:r>
      <w:r>
        <w:rPr>
          <w:rFonts w:eastAsia="Times New Roman"/>
          <w:b/>
          <w:vertAlign w:val="subscript"/>
        </w:rPr>
        <w:t>2</w:t>
      </w:r>
      <w:r>
        <w:rPr>
          <w:rFonts w:ascii="宋体" w:hAnsi="宋体" w:cs="宋体"/>
          <w:b/>
        </w:rPr>
        <w:t>，</w:t>
      </w:r>
      <w:r>
        <w:rPr>
          <w:rFonts w:eastAsia="Times New Roman"/>
          <w:b/>
          <w:i/>
        </w:rPr>
        <w:t>η</w:t>
      </w:r>
      <w:r>
        <w:rPr>
          <w:rFonts w:eastAsia="Times New Roman"/>
          <w:b/>
          <w:vertAlign w:val="subscript"/>
        </w:rPr>
        <w:t>1</w:t>
      </w:r>
      <w:r>
        <w:rPr>
          <w:rFonts w:eastAsia="Times New Roman"/>
          <w:b/>
        </w:rPr>
        <w:t>&gt;</w:t>
      </w:r>
      <w:r>
        <w:rPr>
          <w:rFonts w:eastAsia="Times New Roman"/>
          <w:b/>
          <w:i/>
        </w:rPr>
        <w:t>η</w:t>
      </w:r>
      <w:r>
        <w:rPr>
          <w:rFonts w:eastAsia="Times New Roman"/>
          <w:b/>
          <w:vertAlign w:val="subscript"/>
        </w:rPr>
        <w:t>2</w:t>
      </w:r>
      <w:r>
        <w:rPr>
          <w:b/>
        </w:rPr>
        <w:tab/>
        <w:t>B</w:t>
      </w:r>
      <w:r>
        <w:rPr>
          <w:b/>
        </w:rPr>
        <w:t>．</w:t>
      </w:r>
      <w:r>
        <w:rPr>
          <w:rFonts w:eastAsia="Times New Roman"/>
          <w:b/>
          <w:i/>
        </w:rPr>
        <w:t>F</w:t>
      </w:r>
      <w:r>
        <w:rPr>
          <w:rFonts w:eastAsia="Times New Roman"/>
          <w:b/>
          <w:vertAlign w:val="subscript"/>
        </w:rPr>
        <w:t>1</w:t>
      </w:r>
      <w:r>
        <w:rPr>
          <w:rFonts w:eastAsia="Times New Roman"/>
          <w:b/>
        </w:rPr>
        <w:t>&gt;</w:t>
      </w:r>
      <w:r>
        <w:rPr>
          <w:rFonts w:eastAsia="Times New Roman"/>
          <w:b/>
          <w:i/>
        </w:rPr>
        <w:t>F</w:t>
      </w:r>
      <w:r>
        <w:rPr>
          <w:rFonts w:eastAsia="Times New Roman"/>
          <w:b/>
          <w:vertAlign w:val="subscript"/>
        </w:rPr>
        <w:t>2</w:t>
      </w:r>
      <w:r>
        <w:rPr>
          <w:rFonts w:ascii="宋体" w:hAnsi="宋体" w:cs="宋体"/>
          <w:b/>
        </w:rPr>
        <w:t>，</w:t>
      </w:r>
      <w:r>
        <w:rPr>
          <w:rFonts w:eastAsia="Times New Roman"/>
          <w:b/>
          <w:i/>
        </w:rPr>
        <w:t>η</w:t>
      </w:r>
      <w:r>
        <w:rPr>
          <w:rFonts w:eastAsia="Times New Roman"/>
          <w:b/>
          <w:vertAlign w:val="subscript"/>
        </w:rPr>
        <w:t>1</w:t>
      </w:r>
      <w:r>
        <w:rPr>
          <w:rFonts w:eastAsia="Times New Roman"/>
          <w:b/>
        </w:rPr>
        <w:t>&gt;</w:t>
      </w:r>
      <w:r>
        <w:rPr>
          <w:rFonts w:eastAsia="Times New Roman"/>
          <w:b/>
          <w:i/>
        </w:rPr>
        <w:t>η</w:t>
      </w:r>
      <w:r>
        <w:rPr>
          <w:rFonts w:eastAsia="Times New Roman"/>
          <w:b/>
          <w:vertAlign w:val="subscript"/>
        </w:rPr>
        <w:t>2</w:t>
      </w:r>
    </w:p>
    <w:p w:rsidR="00776041" w:rsidRDefault="00776041" w:rsidP="00776041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"/>
        </w:rPr>
      </w:pPr>
      <w:r>
        <w:rPr>
          <w:b/>
        </w:rPr>
        <w:t>C</w:t>
      </w:r>
      <w:r>
        <w:rPr>
          <w:b/>
        </w:rPr>
        <w:t>．</w:t>
      </w:r>
      <w:r>
        <w:rPr>
          <w:rFonts w:eastAsia="Times New Roman"/>
          <w:b/>
          <w:i/>
        </w:rPr>
        <w:t>F</w:t>
      </w:r>
      <w:r>
        <w:rPr>
          <w:rFonts w:eastAsia="Times New Roman"/>
          <w:b/>
          <w:vertAlign w:val="subscript"/>
        </w:rPr>
        <w:t>1</w:t>
      </w:r>
      <w:r>
        <w:rPr>
          <w:rFonts w:eastAsia="Times New Roman"/>
          <w:b/>
        </w:rPr>
        <w:t>&lt;</w:t>
      </w:r>
      <w:r>
        <w:rPr>
          <w:rFonts w:eastAsia="Times New Roman"/>
          <w:b/>
          <w:i/>
        </w:rPr>
        <w:t>F</w:t>
      </w:r>
      <w:r>
        <w:rPr>
          <w:rFonts w:eastAsia="Times New Roman"/>
          <w:b/>
          <w:vertAlign w:val="subscript"/>
        </w:rPr>
        <w:t>2</w:t>
      </w:r>
      <w:r>
        <w:rPr>
          <w:rFonts w:ascii="宋体" w:hAnsi="宋体" w:cs="宋体"/>
          <w:b/>
        </w:rPr>
        <w:t>，</w:t>
      </w:r>
      <w:r>
        <w:rPr>
          <w:rFonts w:eastAsia="Times New Roman"/>
          <w:b/>
          <w:i/>
        </w:rPr>
        <w:t>η</w:t>
      </w:r>
      <w:r>
        <w:rPr>
          <w:rFonts w:eastAsia="Times New Roman"/>
          <w:b/>
          <w:vertAlign w:val="subscript"/>
        </w:rPr>
        <w:t>1</w:t>
      </w:r>
      <w:r>
        <w:rPr>
          <w:rFonts w:eastAsia="Times New Roman"/>
          <w:b/>
        </w:rPr>
        <w:t>=</w:t>
      </w:r>
      <w:r>
        <w:rPr>
          <w:rFonts w:eastAsia="Times New Roman"/>
          <w:b/>
          <w:i/>
        </w:rPr>
        <w:t>η</w:t>
      </w:r>
      <w:r>
        <w:rPr>
          <w:rFonts w:eastAsia="Times New Roman"/>
          <w:b/>
          <w:vertAlign w:val="subscript"/>
        </w:rPr>
        <w:t>2</w:t>
      </w:r>
      <w:r>
        <w:rPr>
          <w:b/>
        </w:rPr>
        <w:tab/>
        <w:t>D</w:t>
      </w:r>
      <w:r>
        <w:rPr>
          <w:b/>
        </w:rPr>
        <w:t>．</w:t>
      </w:r>
      <w:r>
        <w:rPr>
          <w:rFonts w:eastAsia="Times New Roman"/>
          <w:b/>
          <w:i/>
        </w:rPr>
        <w:t>F</w:t>
      </w:r>
      <w:r>
        <w:rPr>
          <w:rFonts w:eastAsia="Times New Roman"/>
          <w:b/>
          <w:vertAlign w:val="subscript"/>
        </w:rPr>
        <w:t>1</w:t>
      </w:r>
      <w:r>
        <w:rPr>
          <w:rFonts w:eastAsia="Times New Roman"/>
          <w:b/>
        </w:rPr>
        <w:t>&gt;</w:t>
      </w:r>
      <w:r>
        <w:rPr>
          <w:rFonts w:eastAsia="Times New Roman"/>
          <w:b/>
          <w:i/>
        </w:rPr>
        <w:t>F</w:t>
      </w:r>
      <w:r>
        <w:rPr>
          <w:rFonts w:eastAsia="Times New Roman"/>
          <w:b/>
          <w:vertAlign w:val="subscript"/>
        </w:rPr>
        <w:t>2</w:t>
      </w:r>
      <w:r>
        <w:rPr>
          <w:rFonts w:ascii="宋体" w:hAnsi="宋体" w:cs="宋体"/>
          <w:b/>
        </w:rPr>
        <w:t>，</w:t>
      </w:r>
      <w:r>
        <w:rPr>
          <w:rFonts w:eastAsia="Times New Roman"/>
          <w:b/>
          <w:i/>
        </w:rPr>
        <w:t>η</w:t>
      </w:r>
      <w:r>
        <w:rPr>
          <w:rFonts w:eastAsia="Times New Roman"/>
          <w:b/>
          <w:vertAlign w:val="subscript"/>
        </w:rPr>
        <w:t>1</w:t>
      </w:r>
      <w:r>
        <w:rPr>
          <w:rFonts w:eastAsia="Times New Roman"/>
          <w:b/>
        </w:rPr>
        <w:t>=</w:t>
      </w:r>
      <w:r>
        <w:rPr>
          <w:rFonts w:eastAsia="Times New Roman"/>
          <w:b/>
          <w:i/>
        </w:rPr>
        <w:t>η</w:t>
      </w:r>
      <w:r>
        <w:rPr>
          <w:rFonts w:eastAsia="Times New Roman"/>
          <w:b/>
          <w:vertAlign w:val="subscript"/>
        </w:rPr>
        <w:t>2</w: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color w:val="FF0000"/>
        </w:rPr>
      </w:pPr>
      <w:r w:rsidRPr="00AF7F0C">
        <w:rPr>
          <w:b/>
          <w:color w:val="FF0000"/>
        </w:rPr>
        <w:t>【答案】</w:t>
      </w:r>
      <w:r w:rsidRPr="00AF7F0C">
        <w:rPr>
          <w:color w:val="FF0000"/>
        </w:rPr>
        <w:t>D</w: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color w:val="FF0000"/>
        </w:rPr>
      </w:pPr>
      <w:r w:rsidRPr="00AF7F0C">
        <w:rPr>
          <w:color w:val="FF0000"/>
        </w:rPr>
        <w:t>【详解】</w: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rFonts w:ascii="宋体" w:hAnsi="宋体" w:cs="宋体"/>
          <w:color w:val="FF0000"/>
        </w:rPr>
        <w:t>由图示知，在忽略绳重及摩擦时，两个滑轮组绳子端的拉力</w:t>
      </w:r>
    </w:p>
    <w:p w:rsidR="00776041" w:rsidRPr="00AF7F0C" w:rsidRDefault="00776041" w:rsidP="00776041">
      <w:pPr>
        <w:spacing w:line="360" w:lineRule="auto"/>
        <w:jc w:val="center"/>
        <w:textAlignment w:val="center"/>
        <w:rPr>
          <w:rFonts w:ascii="宋体" w:hAnsi="宋体" w:cs="宋体"/>
          <w:color w:val="FF0000"/>
        </w:rPr>
      </w:pPr>
      <w:r>
        <w:rPr>
          <w:color w:val="FF0000"/>
        </w:rPr>
        <w:object w:dxaOrig="1680" w:dyaOrig="615">
          <v:shape id="_x0000_i1048" type="#_x0000_t75" alt="eqId4c85e57de4e241dfbcf3355b04957c35" style="width:84pt;height:30.75pt" o:ole="">
            <v:imagedata r:id="rId56" o:title="eqId4c85e57de4e241dfbcf3355b04957c35"/>
          </v:shape>
          <o:OLEObject Type="Embed" ProgID="Equation.DSMT4" ShapeID="_x0000_i1048" DrawAspect="Content" ObjectID="_1681501596" r:id="rId57"/>
        </w:object>
      </w:r>
      <w:r w:rsidRPr="00AF7F0C">
        <w:rPr>
          <w:rFonts w:ascii="宋体" w:hAnsi="宋体" w:cs="宋体"/>
          <w:color w:val="FF0000"/>
        </w:rPr>
        <w:t>，</w:t>
      </w:r>
      <w:r>
        <w:rPr>
          <w:color w:val="FF0000"/>
        </w:rPr>
        <w:object w:dxaOrig="1680" w:dyaOrig="615">
          <v:shape id="_x0000_i1049" type="#_x0000_t75" alt="eqIdec0bddff03fa4180a99f7a2ce99b304c" style="width:84pt;height:30.75pt" o:ole="">
            <v:imagedata r:id="rId58" o:title="eqIdec0bddff03fa4180a99f7a2ce99b304c"/>
          </v:shape>
          <o:OLEObject Type="Embed" ProgID="Equation.DSMT4" ShapeID="_x0000_i1049" DrawAspect="Content" ObjectID="_1681501597" r:id="rId59"/>
        </w:objec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rFonts w:ascii="宋体" w:hAnsi="宋体" w:cs="宋体"/>
          <w:color w:val="FF0000"/>
        </w:rPr>
        <w:t>即</w:t>
      </w:r>
    </w:p>
    <w:p w:rsidR="00776041" w:rsidRPr="00AF7F0C" w:rsidRDefault="00776041" w:rsidP="00776041">
      <w:pPr>
        <w:spacing w:line="360" w:lineRule="auto"/>
        <w:jc w:val="center"/>
        <w:textAlignment w:val="center"/>
        <w:rPr>
          <w:rFonts w:eastAsia="Times New Roman"/>
          <w:color w:val="FF0000"/>
        </w:rPr>
      </w:pPr>
      <w:r w:rsidRPr="00AF7F0C">
        <w:rPr>
          <w:rFonts w:eastAsia="Times New Roman"/>
          <w:i/>
          <w:color w:val="FF0000"/>
        </w:rPr>
        <w:t>F</w:t>
      </w:r>
      <w:r w:rsidRPr="00AF7F0C">
        <w:rPr>
          <w:rFonts w:eastAsia="Times New Roman"/>
          <w:color w:val="FF0000"/>
          <w:vertAlign w:val="subscript"/>
        </w:rPr>
        <w:t>1</w:t>
      </w:r>
      <w:r w:rsidRPr="00AF7F0C">
        <w:rPr>
          <w:rFonts w:eastAsia="Times New Roman"/>
          <w:color w:val="FF0000"/>
        </w:rPr>
        <w:t>&gt;</w:t>
      </w:r>
      <w:r w:rsidRPr="00AF7F0C">
        <w:rPr>
          <w:rFonts w:eastAsia="Times New Roman"/>
          <w:i/>
          <w:color w:val="FF0000"/>
        </w:rPr>
        <w:t>F</w:t>
      </w:r>
      <w:r w:rsidRPr="00AF7F0C">
        <w:rPr>
          <w:rFonts w:eastAsia="Times New Roman"/>
          <w:color w:val="FF0000"/>
          <w:vertAlign w:val="subscript"/>
        </w:rPr>
        <w:t>2</w: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rFonts w:ascii="宋体" w:hAnsi="宋体" w:cs="宋体"/>
          <w:color w:val="FF0000"/>
        </w:rPr>
        <w:t>滑轮组的机械效率</w:t>
      </w:r>
    </w:p>
    <w:p w:rsidR="00776041" w:rsidRPr="00AF7F0C" w:rsidRDefault="00776041" w:rsidP="00776041">
      <w:pPr>
        <w:spacing w:line="360" w:lineRule="auto"/>
        <w:jc w:val="center"/>
        <w:textAlignment w:val="center"/>
        <w:rPr>
          <w:color w:val="FF0000"/>
        </w:rPr>
      </w:pPr>
      <w:r>
        <w:rPr>
          <w:color w:val="FF0000"/>
        </w:rPr>
        <w:object w:dxaOrig="4500" w:dyaOrig="945">
          <v:shape id="_x0000_i1050" type="#_x0000_t75" alt="eqId66e243e0aff0432fa67c2ac6e2b3fca3" style="width:225pt;height:47.25pt" o:ole="">
            <v:imagedata r:id="rId60" o:title="eqId66e243e0aff0432fa67c2ac6e2b3fca3"/>
          </v:shape>
          <o:OLEObject Type="Embed" ProgID="Equation.DSMT4" ShapeID="_x0000_i1050" DrawAspect="Content" ObjectID="_1681501598" r:id="rId61"/>
        </w:objec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rFonts w:ascii="宋体" w:hAnsi="宋体" w:cs="宋体"/>
          <w:color w:val="FF0000"/>
        </w:rPr>
        <w:t>所以</w:t>
      </w:r>
    </w:p>
    <w:p w:rsidR="00776041" w:rsidRPr="00AF7F0C" w:rsidRDefault="00776041" w:rsidP="00776041">
      <w:pPr>
        <w:spacing w:line="360" w:lineRule="auto"/>
        <w:jc w:val="center"/>
        <w:textAlignment w:val="center"/>
        <w:rPr>
          <w:rFonts w:eastAsia="Times New Roman"/>
          <w:color w:val="FF0000"/>
        </w:rPr>
      </w:pPr>
      <w:r w:rsidRPr="00AF7F0C">
        <w:rPr>
          <w:rFonts w:eastAsia="Times New Roman"/>
          <w:i/>
          <w:color w:val="FF0000"/>
        </w:rPr>
        <w:t>η</w:t>
      </w:r>
      <w:r w:rsidRPr="00AF7F0C">
        <w:rPr>
          <w:rFonts w:eastAsia="Times New Roman"/>
          <w:color w:val="FF0000"/>
          <w:vertAlign w:val="subscript"/>
        </w:rPr>
        <w:t>1</w:t>
      </w:r>
      <w:r w:rsidRPr="00AF7F0C">
        <w:rPr>
          <w:rFonts w:eastAsia="Times New Roman"/>
          <w:color w:val="FF0000"/>
        </w:rPr>
        <w:t>=</w:t>
      </w:r>
      <w:r w:rsidRPr="00AF7F0C">
        <w:rPr>
          <w:rFonts w:eastAsia="Times New Roman"/>
          <w:i/>
          <w:color w:val="FF0000"/>
        </w:rPr>
        <w:t>η</w:t>
      </w:r>
      <w:r w:rsidRPr="00AF7F0C">
        <w:rPr>
          <w:rFonts w:eastAsia="Times New Roman"/>
          <w:color w:val="FF0000"/>
          <w:vertAlign w:val="subscript"/>
        </w:rPr>
        <w:t>2</w: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rFonts w:ascii="宋体" w:hAnsi="宋体" w:cs="宋体"/>
          <w:color w:val="FF0000"/>
        </w:rPr>
        <w:t>故</w:t>
      </w:r>
      <w:r w:rsidRPr="00AF7F0C">
        <w:rPr>
          <w:rFonts w:eastAsia="Times New Roman"/>
          <w:color w:val="FF0000"/>
        </w:rPr>
        <w:t>ABC</w:t>
      </w:r>
      <w:r w:rsidRPr="00AF7F0C">
        <w:rPr>
          <w:rFonts w:ascii="宋体" w:hAnsi="宋体" w:cs="宋体"/>
          <w:color w:val="FF0000"/>
        </w:rPr>
        <w:t>错误，</w:t>
      </w:r>
      <w:r w:rsidRPr="00AF7F0C">
        <w:rPr>
          <w:rFonts w:eastAsia="Times New Roman"/>
          <w:color w:val="FF0000"/>
        </w:rPr>
        <w:t>D</w:t>
      </w:r>
      <w:r w:rsidRPr="00AF7F0C">
        <w:rPr>
          <w:rFonts w:ascii="宋体" w:hAnsi="宋体" w:cs="宋体"/>
          <w:color w:val="FF0000"/>
        </w:rPr>
        <w:t>正确。</w: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rFonts w:ascii="宋体" w:hAnsi="宋体" w:cs="宋体"/>
          <w:color w:val="FF0000"/>
        </w:rPr>
        <w:t>故选</w:t>
      </w:r>
      <w:r w:rsidRPr="00AF7F0C">
        <w:rPr>
          <w:rFonts w:eastAsia="Times New Roman"/>
          <w:color w:val="FF0000"/>
        </w:rPr>
        <w:t>D</w:t>
      </w:r>
      <w:r w:rsidRPr="00AF7F0C">
        <w:rPr>
          <w:rFonts w:ascii="宋体" w:hAnsi="宋体" w:cs="宋体"/>
          <w:color w:val="FF0000"/>
        </w:rPr>
        <w:t>。</w:t>
      </w:r>
    </w:p>
    <w:p w:rsidR="00776041" w:rsidRDefault="00776041" w:rsidP="0077604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6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广州大学附属中学九年级开学考试）</w:t>
      </w:r>
      <w:r>
        <w:rPr>
          <w:rFonts w:ascii="宋体" w:hAnsi="宋体" w:cs="宋体"/>
          <w:b/>
        </w:rPr>
        <w:t>将一个定滑轮和挂有一个重</w:t>
      </w:r>
      <w:r>
        <w:rPr>
          <w:rFonts w:eastAsia="Times New Roman"/>
          <w:b/>
        </w:rPr>
        <w:t>60N</w:t>
      </w:r>
      <w:r>
        <w:rPr>
          <w:rFonts w:ascii="宋体" w:hAnsi="宋体" w:cs="宋体"/>
          <w:b/>
        </w:rPr>
        <w:t>钩码的动滑轮，分别组装成如图甲和乙所示的两种滑轮组，在图甲滑轮组，用大小为</w:t>
      </w:r>
      <w:r>
        <w:rPr>
          <w:rFonts w:eastAsia="Times New Roman"/>
          <w:b/>
        </w:rPr>
        <w:t>36N</w:t>
      </w:r>
      <w:r>
        <w:rPr>
          <w:rFonts w:ascii="宋体" w:hAnsi="宋体" w:cs="宋体"/>
          <w:b/>
        </w:rPr>
        <w:t>的坚直向下的拉力</w:t>
      </w:r>
      <w:r>
        <w:rPr>
          <w:rFonts w:eastAsia="Times New Roman"/>
          <w:b/>
          <w:i/>
        </w:rPr>
        <w:t>F</w:t>
      </w:r>
      <w:r>
        <w:rPr>
          <w:rFonts w:eastAsia="Times New Roman"/>
          <w:b/>
          <w:vertAlign w:val="subscript"/>
        </w:rPr>
        <w:t>1</w:t>
      </w:r>
      <w:r>
        <w:rPr>
          <w:rFonts w:ascii="宋体" w:hAnsi="宋体" w:cs="宋体"/>
          <w:b/>
        </w:rPr>
        <w:t>把钩码匀速提升了</w:t>
      </w:r>
      <w:r>
        <w:rPr>
          <w:rFonts w:eastAsia="Times New Roman"/>
          <w:b/>
        </w:rPr>
        <w:t>0.3m;</w:t>
      </w:r>
      <w:r>
        <w:rPr>
          <w:rFonts w:ascii="宋体" w:hAnsi="宋体" w:cs="宋体"/>
          <w:b/>
        </w:rPr>
        <w:t>在图乙轮组，用竖直向上的拉力</w:t>
      </w:r>
      <w:r>
        <w:rPr>
          <w:rFonts w:eastAsia="Times New Roman"/>
          <w:b/>
          <w:i/>
        </w:rPr>
        <w:t>F</w:t>
      </w:r>
      <w:r>
        <w:rPr>
          <w:rFonts w:eastAsia="Times New Roman"/>
          <w:b/>
          <w:vertAlign w:val="subscript"/>
        </w:rPr>
        <w:t>2</w:t>
      </w:r>
      <w:r>
        <w:rPr>
          <w:rFonts w:ascii="宋体" w:hAnsi="宋体" w:cs="宋体"/>
          <w:b/>
        </w:rPr>
        <w:t>把钩码匀速提升了</w:t>
      </w:r>
      <w:r>
        <w:rPr>
          <w:rFonts w:eastAsia="Times New Roman"/>
          <w:b/>
        </w:rPr>
        <w:t>0.6m</w:t>
      </w:r>
      <w:r>
        <w:rPr>
          <w:rFonts w:ascii="宋体" w:hAnsi="宋体" w:cs="宋体"/>
          <w:b/>
        </w:rPr>
        <w:t>，不计摩擦和绳重，设图甲滑轮组的机械效率为</w:t>
      </w:r>
      <w:r>
        <w:rPr>
          <w:rFonts w:eastAsia="Times New Roman"/>
          <w:b/>
          <w:i/>
        </w:rPr>
        <w:t>η</w:t>
      </w:r>
      <w:r>
        <w:rPr>
          <w:rFonts w:ascii="宋体" w:hAnsi="宋体" w:cs="宋体"/>
          <w:b/>
          <w:vertAlign w:val="subscript"/>
        </w:rPr>
        <w:t>甲</w:t>
      </w:r>
      <w:r>
        <w:rPr>
          <w:rFonts w:ascii="宋体" w:hAnsi="宋体" w:cs="宋体"/>
          <w:b/>
        </w:rPr>
        <w:t>，图乙滑轮组的机械效率为</w:t>
      </w:r>
      <w:r>
        <w:rPr>
          <w:rFonts w:eastAsia="Times New Roman"/>
          <w:b/>
          <w:i/>
        </w:rPr>
        <w:t>η</w:t>
      </w:r>
      <w:r>
        <w:rPr>
          <w:rFonts w:ascii="宋体" w:hAnsi="宋体" w:cs="宋体"/>
          <w:b/>
          <w:vertAlign w:val="subscript"/>
        </w:rPr>
        <w:t>乙</w:t>
      </w:r>
      <w:r>
        <w:rPr>
          <w:rFonts w:ascii="宋体" w:hAnsi="宋体" w:cs="宋体"/>
          <w:b/>
        </w:rPr>
        <w:t>，则（　　）</w:t>
      </w:r>
    </w:p>
    <w:p w:rsidR="00776041" w:rsidRDefault="00776041" w:rsidP="00776041">
      <w:pPr>
        <w:spacing w:line="360" w:lineRule="auto"/>
        <w:jc w:val="left"/>
        <w:textAlignment w:val="center"/>
      </w:pPr>
      <w:r>
        <w:rPr>
          <w:b/>
          <w:noProof/>
        </w:rPr>
        <w:lastRenderedPageBreak/>
        <w:drawing>
          <wp:inline distT="0" distB="0" distL="0" distR="0" wp14:anchorId="057A9682" wp14:editId="4AECB15A">
            <wp:extent cx="1762125" cy="2124075"/>
            <wp:effectExtent l="0" t="0" r="0" b="0"/>
            <wp:docPr id="100014" name="图片 10001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5613786" name=""/>
                    <pic:cNvPicPr>
                      <a:picLocks noChangeAspect="1"/>
                    </pic:cNvPicPr>
                  </pic:nvPicPr>
                  <pic:blipFill>
                    <a:blip r:embed="rId6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2124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6041" w:rsidRDefault="00776041" w:rsidP="0077604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A</w:t>
      </w:r>
      <w:r>
        <w:rPr>
          <w:b/>
        </w:rPr>
        <w:t>．</w:t>
      </w:r>
      <w:r>
        <w:rPr>
          <w:rFonts w:ascii="宋体" w:hAnsi="宋体" w:cs="宋体"/>
          <w:b/>
        </w:rPr>
        <w:t>由于乙较省力，则</w:t>
      </w:r>
      <w:r>
        <w:rPr>
          <w:rFonts w:eastAsia="Times New Roman"/>
          <w:b/>
          <w:i/>
        </w:rPr>
        <w:t>η</w:t>
      </w:r>
      <w:r>
        <w:rPr>
          <w:rFonts w:ascii="宋体" w:hAnsi="宋体" w:cs="宋体"/>
          <w:b/>
          <w:vertAlign w:val="subscript"/>
        </w:rPr>
        <w:t>甲</w:t>
      </w:r>
      <w:r>
        <w:rPr>
          <w:rFonts w:eastAsia="Times New Roman"/>
          <w:b/>
        </w:rPr>
        <w:t>&lt;</w:t>
      </w:r>
      <w:r>
        <w:rPr>
          <w:rFonts w:eastAsia="Times New Roman"/>
          <w:b/>
          <w:i/>
        </w:rPr>
        <w:t>η</w:t>
      </w:r>
      <w:r>
        <w:rPr>
          <w:rFonts w:ascii="宋体" w:hAnsi="宋体" w:cs="宋体"/>
          <w:b/>
          <w:vertAlign w:val="subscript"/>
        </w:rPr>
        <w:t>乙</w:t>
      </w:r>
    </w:p>
    <w:p w:rsidR="00776041" w:rsidRDefault="00776041" w:rsidP="0077604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B</w:t>
      </w:r>
      <w:r>
        <w:rPr>
          <w:b/>
        </w:rPr>
        <w:t>．</w:t>
      </w:r>
      <w:r>
        <w:rPr>
          <w:rFonts w:ascii="宋体" w:hAnsi="宋体" w:cs="宋体"/>
          <w:b/>
        </w:rPr>
        <w:t>由于乙将物体提升更高的距离，则</w:t>
      </w:r>
      <w:r>
        <w:rPr>
          <w:rFonts w:eastAsia="Times New Roman"/>
          <w:b/>
          <w:i/>
        </w:rPr>
        <w:t>η</w:t>
      </w:r>
      <w:r>
        <w:rPr>
          <w:rFonts w:ascii="宋体" w:hAnsi="宋体" w:cs="宋体"/>
          <w:b/>
          <w:vertAlign w:val="subscript"/>
        </w:rPr>
        <w:t>甲</w:t>
      </w:r>
      <w:r>
        <w:rPr>
          <w:rFonts w:eastAsia="Times New Roman"/>
          <w:b/>
        </w:rPr>
        <w:t>&gt;</w:t>
      </w:r>
      <w:r>
        <w:rPr>
          <w:rFonts w:eastAsia="Times New Roman"/>
          <w:b/>
          <w:i/>
        </w:rPr>
        <w:t>η</w:t>
      </w:r>
      <w:r>
        <w:rPr>
          <w:rFonts w:ascii="宋体" w:hAnsi="宋体" w:cs="宋体"/>
          <w:b/>
          <w:vertAlign w:val="subscript"/>
        </w:rPr>
        <w:t>乙</w:t>
      </w:r>
    </w:p>
    <w:p w:rsidR="00776041" w:rsidRDefault="00776041" w:rsidP="00776041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b/>
        </w:rPr>
        <w:t>C</w:t>
      </w:r>
      <w:r>
        <w:rPr>
          <w:b/>
        </w:rPr>
        <w:t>．</w:t>
      </w:r>
      <w:r>
        <w:rPr>
          <w:rFonts w:ascii="宋体" w:hAnsi="宋体" w:cs="宋体"/>
          <w:b/>
        </w:rPr>
        <w:t>图乙中，拉力</w:t>
      </w:r>
      <w:r>
        <w:rPr>
          <w:rFonts w:eastAsia="Times New Roman"/>
          <w:b/>
          <w:i/>
        </w:rPr>
        <w:t>F</w:t>
      </w:r>
      <w:r>
        <w:rPr>
          <w:rFonts w:eastAsia="Times New Roman"/>
          <w:b/>
          <w:vertAlign w:val="subscript"/>
        </w:rPr>
        <w:t>2</w:t>
      </w:r>
      <w:r>
        <w:rPr>
          <w:rFonts w:ascii="宋体" w:hAnsi="宋体" w:cs="宋体"/>
          <w:b/>
        </w:rPr>
        <w:t>做功</w:t>
      </w:r>
      <w:r>
        <w:rPr>
          <w:rFonts w:eastAsia="Times New Roman"/>
          <w:b/>
        </w:rPr>
        <w:t>14.4J</w:t>
      </w:r>
    </w:p>
    <w:p w:rsidR="00776041" w:rsidRDefault="00776041" w:rsidP="00776041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b/>
        </w:rPr>
        <w:t>D</w:t>
      </w:r>
      <w:r>
        <w:rPr>
          <w:b/>
        </w:rPr>
        <w:t>．</w:t>
      </w:r>
      <w:r>
        <w:rPr>
          <w:rFonts w:ascii="宋体" w:hAnsi="宋体" w:cs="宋体"/>
          <w:b/>
        </w:rPr>
        <w:t>图甲中，克服动滑轮重力做功</w:t>
      </w:r>
      <w:r>
        <w:rPr>
          <w:rFonts w:eastAsia="Times New Roman"/>
          <w:b/>
        </w:rPr>
        <w:t>3.6J</w: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color w:val="FF0000"/>
        </w:rPr>
      </w:pPr>
      <w:r w:rsidRPr="00AF7F0C">
        <w:rPr>
          <w:b/>
          <w:color w:val="FF0000"/>
        </w:rPr>
        <w:t>【答案】</w:t>
      </w:r>
      <w:r w:rsidRPr="00AF7F0C">
        <w:rPr>
          <w:color w:val="FF0000"/>
        </w:rPr>
        <w:t>D</w: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color w:val="FF0000"/>
        </w:rPr>
      </w:pPr>
      <w:r w:rsidRPr="00AF7F0C">
        <w:rPr>
          <w:color w:val="FF0000"/>
        </w:rPr>
        <w:t>【详解】</w: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rFonts w:eastAsia="Times New Roman"/>
          <w:color w:val="FF0000"/>
        </w:rPr>
        <w:t>AB</w:t>
      </w:r>
      <w:r w:rsidRPr="00AF7F0C">
        <w:rPr>
          <w:rFonts w:ascii="宋体" w:hAnsi="宋体" w:cs="宋体"/>
          <w:color w:val="FF0000"/>
        </w:rPr>
        <w:t>．由图可知，甲、乙滑轮组中</w:t>
      </w:r>
      <w:r w:rsidRPr="00AF7F0C">
        <w:rPr>
          <w:rFonts w:eastAsia="Times New Roman"/>
          <w:i/>
          <w:color w:val="FF0000"/>
        </w:rPr>
        <w:t>n</w:t>
      </w:r>
      <w:r w:rsidRPr="00AF7F0C">
        <w:rPr>
          <w:rFonts w:ascii="宋体" w:hAnsi="宋体" w:cs="宋体"/>
          <w:color w:val="FF0000"/>
          <w:vertAlign w:val="subscript"/>
        </w:rPr>
        <w:t>甲</w:t>
      </w:r>
      <w:r w:rsidRPr="00AF7F0C">
        <w:rPr>
          <w:rFonts w:eastAsia="Times New Roman"/>
          <w:color w:val="FF0000"/>
        </w:rPr>
        <w:t>=2</w:t>
      </w:r>
      <w:r w:rsidRPr="00AF7F0C">
        <w:rPr>
          <w:rFonts w:ascii="宋体" w:hAnsi="宋体" w:cs="宋体"/>
          <w:color w:val="FF0000"/>
        </w:rPr>
        <w:t>，</w:t>
      </w:r>
      <w:r w:rsidRPr="00AF7F0C">
        <w:rPr>
          <w:rFonts w:eastAsia="Times New Roman"/>
          <w:i/>
          <w:color w:val="FF0000"/>
        </w:rPr>
        <w:t>n</w:t>
      </w:r>
      <w:r w:rsidRPr="00AF7F0C">
        <w:rPr>
          <w:rFonts w:ascii="宋体" w:hAnsi="宋体" w:cs="宋体"/>
          <w:color w:val="FF0000"/>
          <w:vertAlign w:val="subscript"/>
        </w:rPr>
        <w:t>乙</w:t>
      </w:r>
      <w:r w:rsidRPr="00AF7F0C">
        <w:rPr>
          <w:rFonts w:eastAsia="Times New Roman"/>
          <w:color w:val="FF0000"/>
        </w:rPr>
        <w:t>=3</w:t>
      </w:r>
      <w:r w:rsidRPr="00AF7F0C">
        <w:rPr>
          <w:rFonts w:ascii="宋体" w:hAnsi="宋体" w:cs="宋体"/>
          <w:color w:val="FF0000"/>
        </w:rPr>
        <w:t>由</w:t>
      </w:r>
    </w:p>
    <w:p w:rsidR="00776041" w:rsidRPr="00AF7F0C" w:rsidRDefault="00776041" w:rsidP="00776041">
      <w:pPr>
        <w:spacing w:line="360" w:lineRule="auto"/>
        <w:jc w:val="center"/>
        <w:textAlignment w:val="center"/>
        <w:rPr>
          <w:color w:val="FF0000"/>
        </w:rPr>
      </w:pPr>
      <w:r>
        <w:rPr>
          <w:color w:val="FF0000"/>
        </w:rPr>
        <w:object w:dxaOrig="1560" w:dyaOrig="615">
          <v:shape id="_x0000_i1051" type="#_x0000_t75" alt="eqId508ed546aeba472b99f4210e4a116f11" style="width:78pt;height:30.75pt" o:ole="">
            <v:imagedata r:id="rId63" o:title="eqId508ed546aeba472b99f4210e4a116f11"/>
          </v:shape>
          <o:OLEObject Type="Embed" ProgID="Equation.DSMT4" ShapeID="_x0000_i1051" DrawAspect="Content" ObjectID="_1681501599" r:id="rId64"/>
        </w:objec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rFonts w:ascii="宋体" w:hAnsi="宋体" w:cs="宋体"/>
          <w:color w:val="FF0000"/>
        </w:rPr>
        <w:t>可得</w:t>
      </w:r>
    </w:p>
    <w:p w:rsidR="00776041" w:rsidRPr="00AF7F0C" w:rsidRDefault="00776041" w:rsidP="00776041">
      <w:pPr>
        <w:spacing w:line="360" w:lineRule="auto"/>
        <w:jc w:val="center"/>
        <w:textAlignment w:val="center"/>
        <w:rPr>
          <w:rFonts w:eastAsia="Times New Roman"/>
          <w:color w:val="FF0000"/>
        </w:rPr>
      </w:pPr>
      <w:r w:rsidRPr="00AF7F0C">
        <w:rPr>
          <w:rFonts w:eastAsia="Times New Roman"/>
          <w:i/>
          <w:color w:val="FF0000"/>
        </w:rPr>
        <w:t>G</w:t>
      </w:r>
      <w:r w:rsidRPr="00AF7F0C">
        <w:rPr>
          <w:rFonts w:ascii="宋体" w:hAnsi="宋体" w:cs="宋体"/>
          <w:color w:val="FF0000"/>
          <w:vertAlign w:val="subscript"/>
        </w:rPr>
        <w:t>动</w:t>
      </w:r>
      <w:r w:rsidRPr="00AF7F0C">
        <w:rPr>
          <w:rFonts w:eastAsia="Times New Roman"/>
          <w:color w:val="FF0000"/>
        </w:rPr>
        <w:t>=2</w:t>
      </w:r>
      <w:r w:rsidRPr="00AF7F0C">
        <w:rPr>
          <w:rFonts w:eastAsia="Times New Roman"/>
          <w:i/>
          <w:color w:val="FF0000"/>
        </w:rPr>
        <w:t>F</w:t>
      </w:r>
      <w:r w:rsidRPr="00AF7F0C">
        <w:rPr>
          <w:rFonts w:eastAsia="Times New Roman"/>
          <w:color w:val="FF0000"/>
          <w:vertAlign w:val="subscript"/>
        </w:rPr>
        <w:t>1</w:t>
      </w:r>
      <w:r w:rsidRPr="00AF7F0C">
        <w:rPr>
          <w:rFonts w:eastAsia="Times New Roman"/>
          <w:color w:val="FF0000"/>
        </w:rPr>
        <w:t>-</w:t>
      </w:r>
      <w:r w:rsidRPr="00AF7F0C">
        <w:rPr>
          <w:rFonts w:eastAsia="Times New Roman"/>
          <w:i/>
          <w:color w:val="FF0000"/>
        </w:rPr>
        <w:t>G</w:t>
      </w:r>
      <w:r w:rsidRPr="00AF7F0C">
        <w:rPr>
          <w:rFonts w:eastAsia="Times New Roman"/>
          <w:color w:val="FF0000"/>
        </w:rPr>
        <w:t>=2×36N-60N=12N</w: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rFonts w:ascii="宋体" w:hAnsi="宋体" w:cs="宋体"/>
          <w:color w:val="FF0000"/>
        </w:rPr>
        <w:t>则</w:t>
      </w:r>
    </w:p>
    <w:p w:rsidR="00776041" w:rsidRPr="00AF7F0C" w:rsidRDefault="00776041" w:rsidP="00776041">
      <w:pPr>
        <w:spacing w:line="360" w:lineRule="auto"/>
        <w:jc w:val="center"/>
        <w:textAlignment w:val="center"/>
        <w:rPr>
          <w:color w:val="FF0000"/>
        </w:rPr>
      </w:pPr>
      <w:r>
        <w:rPr>
          <w:color w:val="FF0000"/>
        </w:rPr>
        <w:object w:dxaOrig="4065" w:dyaOrig="630">
          <v:shape id="_x0000_i1052" type="#_x0000_t75" alt="eqIdef94a97de40847b191e6844dd9b4dea2" style="width:203.25pt;height:31.5pt" o:ole="">
            <v:imagedata r:id="rId65" o:title="eqIdef94a97de40847b191e6844dd9b4dea2"/>
          </v:shape>
          <o:OLEObject Type="Embed" ProgID="Equation.DSMT4" ShapeID="_x0000_i1052" DrawAspect="Content" ObjectID="_1681501600" r:id="rId66"/>
        </w:objec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rFonts w:ascii="宋体" w:hAnsi="宋体" w:cs="宋体"/>
          <w:color w:val="FF0000"/>
        </w:rPr>
        <w:t>由</w:t>
      </w:r>
    </w:p>
    <w:p w:rsidR="00776041" w:rsidRPr="00AF7F0C" w:rsidRDefault="00776041" w:rsidP="00776041">
      <w:pPr>
        <w:spacing w:line="360" w:lineRule="auto"/>
        <w:jc w:val="center"/>
        <w:textAlignment w:val="center"/>
        <w:rPr>
          <w:color w:val="FF0000"/>
        </w:rPr>
      </w:pPr>
      <w:r>
        <w:rPr>
          <w:color w:val="FF0000"/>
        </w:rPr>
        <w:object w:dxaOrig="1950" w:dyaOrig="735">
          <v:shape id="_x0000_i1053" type="#_x0000_t75" alt="eqId479393e654294e7e9fe8efc12f2bc5d4" style="width:97.5pt;height:36.75pt" o:ole="">
            <v:imagedata r:id="rId67" o:title="eqId479393e654294e7e9fe8efc12f2bc5d4"/>
          </v:shape>
          <o:OLEObject Type="Embed" ProgID="Equation.DSMT4" ShapeID="_x0000_i1053" DrawAspect="Content" ObjectID="_1681501601" r:id="rId68"/>
        </w:objec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rFonts w:ascii="宋体" w:hAnsi="宋体" w:cs="宋体"/>
          <w:color w:val="FF0000"/>
        </w:rPr>
        <w:t>可得，甲滑轮组的机械效率</w:t>
      </w:r>
    </w:p>
    <w:p w:rsidR="00776041" w:rsidRPr="00AF7F0C" w:rsidRDefault="00776041" w:rsidP="00776041">
      <w:pPr>
        <w:spacing w:line="360" w:lineRule="auto"/>
        <w:jc w:val="center"/>
        <w:textAlignment w:val="center"/>
        <w:rPr>
          <w:color w:val="FF0000"/>
        </w:rPr>
      </w:pPr>
      <w:r>
        <w:rPr>
          <w:color w:val="FF0000"/>
        </w:rPr>
        <w:object w:dxaOrig="4260" w:dyaOrig="675">
          <v:shape id="_x0000_i1054" type="#_x0000_t75" alt="eqIdaebb790b394d4c89a361c19848f7d8b2" style="width:213pt;height:33.75pt" o:ole="">
            <v:imagedata r:id="rId69" o:title="eqIdaebb790b394d4c89a361c19848f7d8b2"/>
          </v:shape>
          <o:OLEObject Type="Embed" ProgID="Equation.DSMT4" ShapeID="_x0000_i1054" DrawAspect="Content" ObjectID="_1681501602" r:id="rId70"/>
        </w:objec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rFonts w:ascii="宋体" w:hAnsi="宋体" w:cs="宋体"/>
          <w:color w:val="FF0000"/>
        </w:rPr>
        <w:t>乙滑轮组的机械效率</w:t>
      </w:r>
    </w:p>
    <w:p w:rsidR="00776041" w:rsidRPr="00AF7F0C" w:rsidRDefault="00776041" w:rsidP="00776041">
      <w:pPr>
        <w:spacing w:line="360" w:lineRule="auto"/>
        <w:jc w:val="center"/>
        <w:textAlignment w:val="center"/>
        <w:rPr>
          <w:color w:val="FF0000"/>
        </w:rPr>
      </w:pPr>
      <w:r>
        <w:rPr>
          <w:color w:val="FF0000"/>
        </w:rPr>
        <w:object w:dxaOrig="4260" w:dyaOrig="675">
          <v:shape id="_x0000_i1055" type="#_x0000_t75" alt="eqIdd163563c2663459ead4b649634350c5e" style="width:213pt;height:33.75pt" o:ole="">
            <v:imagedata r:id="rId71" o:title="eqIdd163563c2663459ead4b649634350c5e"/>
          </v:shape>
          <o:OLEObject Type="Embed" ProgID="Equation.DSMT4" ShapeID="_x0000_i1055" DrawAspect="Content" ObjectID="_1681501603" r:id="rId72"/>
        </w:objec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rFonts w:ascii="宋体" w:hAnsi="宋体" w:cs="宋体"/>
          <w:color w:val="FF0000"/>
        </w:rPr>
        <w:lastRenderedPageBreak/>
        <w:t>即</w:t>
      </w:r>
    </w:p>
    <w:p w:rsidR="00776041" w:rsidRPr="00AF7F0C" w:rsidRDefault="00776041" w:rsidP="00776041">
      <w:pPr>
        <w:spacing w:line="360" w:lineRule="auto"/>
        <w:jc w:val="center"/>
        <w:textAlignment w:val="center"/>
        <w:rPr>
          <w:rFonts w:ascii="宋体" w:hAnsi="宋体" w:cs="宋体"/>
          <w:color w:val="FF0000"/>
        </w:rPr>
      </w:pPr>
      <w:r w:rsidRPr="00AF7F0C">
        <w:rPr>
          <w:rFonts w:eastAsia="Times New Roman"/>
          <w:i/>
          <w:color w:val="FF0000"/>
        </w:rPr>
        <w:t>η</w:t>
      </w:r>
      <w:r w:rsidRPr="00AF7F0C">
        <w:rPr>
          <w:rFonts w:ascii="宋体" w:hAnsi="宋体" w:cs="宋体"/>
          <w:color w:val="FF0000"/>
          <w:vertAlign w:val="subscript"/>
        </w:rPr>
        <w:t>甲</w:t>
      </w:r>
      <w:r w:rsidRPr="00AF7F0C">
        <w:rPr>
          <w:rFonts w:eastAsia="Times New Roman"/>
          <w:color w:val="FF0000"/>
        </w:rPr>
        <w:t>=</w:t>
      </w:r>
      <w:r w:rsidRPr="00AF7F0C">
        <w:rPr>
          <w:rFonts w:eastAsia="Times New Roman"/>
          <w:i/>
          <w:color w:val="FF0000"/>
        </w:rPr>
        <w:t>η</w:t>
      </w:r>
      <w:r w:rsidRPr="00AF7F0C">
        <w:rPr>
          <w:rFonts w:ascii="宋体" w:hAnsi="宋体" w:cs="宋体"/>
          <w:color w:val="FF0000"/>
          <w:vertAlign w:val="subscript"/>
        </w:rPr>
        <w:t>乙</w: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rFonts w:ascii="宋体" w:hAnsi="宋体" w:cs="宋体"/>
          <w:color w:val="FF0000"/>
        </w:rPr>
        <w:t>故</w:t>
      </w:r>
      <w:r w:rsidRPr="00AF7F0C">
        <w:rPr>
          <w:rFonts w:eastAsia="Times New Roman"/>
          <w:color w:val="FF0000"/>
        </w:rPr>
        <w:t>AB</w:t>
      </w:r>
      <w:r w:rsidRPr="00AF7F0C">
        <w:rPr>
          <w:rFonts w:ascii="宋体" w:hAnsi="宋体" w:cs="宋体"/>
          <w:color w:val="FF0000"/>
        </w:rPr>
        <w:t>错误；</w: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rFonts w:eastAsia="Times New Roman"/>
          <w:color w:val="FF0000"/>
        </w:rPr>
        <w:t>C</w:t>
      </w:r>
      <w:r w:rsidRPr="00AF7F0C">
        <w:rPr>
          <w:rFonts w:ascii="宋体" w:hAnsi="宋体" w:cs="宋体"/>
          <w:color w:val="FF0000"/>
        </w:rPr>
        <w:t>．图乙中，拉力</w:t>
      </w:r>
      <w:r w:rsidRPr="00AF7F0C">
        <w:rPr>
          <w:rFonts w:eastAsia="Times New Roman"/>
          <w:i/>
          <w:color w:val="FF0000"/>
        </w:rPr>
        <w:t>F</w:t>
      </w:r>
      <w:r w:rsidRPr="00AF7F0C">
        <w:rPr>
          <w:rFonts w:eastAsia="Times New Roman"/>
          <w:color w:val="FF0000"/>
          <w:vertAlign w:val="subscript"/>
        </w:rPr>
        <w:t>2</w:t>
      </w:r>
      <w:r w:rsidRPr="00AF7F0C">
        <w:rPr>
          <w:rFonts w:ascii="宋体" w:hAnsi="宋体" w:cs="宋体"/>
          <w:color w:val="FF0000"/>
        </w:rPr>
        <w:t>做功</w:t>
      </w:r>
    </w:p>
    <w:p w:rsidR="00776041" w:rsidRPr="00AF7F0C" w:rsidRDefault="00776041" w:rsidP="00776041">
      <w:pPr>
        <w:spacing w:line="360" w:lineRule="auto"/>
        <w:jc w:val="center"/>
        <w:textAlignment w:val="center"/>
        <w:rPr>
          <w:color w:val="FF0000"/>
        </w:rPr>
      </w:pPr>
      <w:r>
        <w:rPr>
          <w:color w:val="FF0000"/>
        </w:rPr>
        <w:object w:dxaOrig="4320" w:dyaOrig="360">
          <v:shape id="_x0000_i1056" type="#_x0000_t75" alt="eqIda8a65fbdd8af4e00bb4cf5ed8ef3a2b1" style="width:3in;height:18pt" o:ole="">
            <v:imagedata r:id="rId73" o:title="eqIda8a65fbdd8af4e00bb4cf5ed8ef3a2b1"/>
          </v:shape>
          <o:OLEObject Type="Embed" ProgID="Equation.DSMT4" ShapeID="_x0000_i1056" DrawAspect="Content" ObjectID="_1681501604" r:id="rId74"/>
        </w:objec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rFonts w:ascii="宋体" w:hAnsi="宋体" w:cs="宋体"/>
          <w:color w:val="FF0000"/>
        </w:rPr>
        <w:t>故</w:t>
      </w:r>
      <w:r w:rsidRPr="00AF7F0C">
        <w:rPr>
          <w:rFonts w:eastAsia="Times New Roman"/>
          <w:color w:val="FF0000"/>
        </w:rPr>
        <w:t>C</w:t>
      </w:r>
      <w:r w:rsidRPr="00AF7F0C">
        <w:rPr>
          <w:rFonts w:ascii="宋体" w:hAnsi="宋体" w:cs="宋体"/>
          <w:color w:val="FF0000"/>
        </w:rPr>
        <w:t>错误；</w: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rFonts w:eastAsia="Times New Roman"/>
          <w:color w:val="FF0000"/>
        </w:rPr>
        <w:t>D</w:t>
      </w:r>
      <w:r w:rsidRPr="00AF7F0C">
        <w:rPr>
          <w:rFonts w:ascii="宋体" w:hAnsi="宋体" w:cs="宋体"/>
          <w:color w:val="FF0000"/>
        </w:rPr>
        <w:t>．图甲中，克服动滑轮重力做功</w:t>
      </w:r>
    </w:p>
    <w:p w:rsidR="00776041" w:rsidRPr="00AF7F0C" w:rsidRDefault="00776041" w:rsidP="00776041">
      <w:pPr>
        <w:spacing w:line="360" w:lineRule="auto"/>
        <w:jc w:val="center"/>
        <w:textAlignment w:val="center"/>
        <w:rPr>
          <w:color w:val="FF0000"/>
        </w:rPr>
      </w:pPr>
      <w:r>
        <w:rPr>
          <w:color w:val="FF0000"/>
        </w:rPr>
        <w:object w:dxaOrig="3255" w:dyaOrig="375">
          <v:shape id="_x0000_i1057" type="#_x0000_t75" alt="eqIdfc9f9b2a868742d8a4dc644bb9e3a840" style="width:162.75pt;height:18.75pt" o:ole="">
            <v:imagedata r:id="rId75" o:title="eqIdfc9f9b2a868742d8a4dc644bb9e3a840"/>
          </v:shape>
          <o:OLEObject Type="Embed" ProgID="Equation.DSMT4" ShapeID="_x0000_i1057" DrawAspect="Content" ObjectID="_1681501605" r:id="rId76"/>
        </w:objec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rFonts w:ascii="宋体" w:hAnsi="宋体" w:cs="宋体"/>
          <w:color w:val="FF0000"/>
        </w:rPr>
        <w:t>故</w:t>
      </w:r>
      <w:r w:rsidRPr="00AF7F0C">
        <w:rPr>
          <w:rFonts w:eastAsia="Times New Roman"/>
          <w:color w:val="FF0000"/>
        </w:rPr>
        <w:t>D</w:t>
      </w:r>
      <w:r w:rsidRPr="00AF7F0C">
        <w:rPr>
          <w:rFonts w:ascii="宋体" w:hAnsi="宋体" w:cs="宋体"/>
          <w:color w:val="FF0000"/>
        </w:rPr>
        <w:t>正确。</w: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rFonts w:ascii="宋体" w:hAnsi="宋体" w:cs="宋体"/>
          <w:color w:val="FF0000"/>
        </w:rPr>
        <w:t>故选</w:t>
      </w:r>
      <w:r w:rsidRPr="00AF7F0C">
        <w:rPr>
          <w:rFonts w:eastAsia="Times New Roman"/>
          <w:color w:val="FF0000"/>
        </w:rPr>
        <w:t>D</w:t>
      </w:r>
      <w:r w:rsidRPr="00AF7F0C">
        <w:rPr>
          <w:rFonts w:ascii="宋体" w:hAnsi="宋体" w:cs="宋体"/>
          <w:color w:val="FF0000"/>
        </w:rPr>
        <w:t>。</w:t>
      </w:r>
    </w:p>
    <w:p w:rsidR="00776041" w:rsidRDefault="00776041" w:rsidP="0077604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7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利辛县阚疃金石中学九年级期末）</w:t>
      </w:r>
      <w:r>
        <w:rPr>
          <w:rFonts w:ascii="宋体" w:hAnsi="宋体" w:cs="宋体"/>
          <w:b/>
        </w:rPr>
        <w:t>如图所示，甲、乙杠杆的质量和长度均相同，机械摩擦不计，分别使用甲、乙杠杆将物体</w:t>
      </w:r>
      <w:r>
        <w:rPr>
          <w:rFonts w:eastAsia="Times New Roman"/>
          <w:b/>
        </w:rPr>
        <w:t>A</w:t>
      </w:r>
      <w:r>
        <w:rPr>
          <w:rFonts w:ascii="宋体" w:hAnsi="宋体" w:cs="宋体"/>
          <w:b/>
        </w:rPr>
        <w:t>提升相同的高度，则在工作过程中，甲、乙杠杆的机械效率相比（　　）</w:t>
      </w:r>
    </w:p>
    <w:p w:rsidR="00776041" w:rsidRDefault="00776041" w:rsidP="00776041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0" distR="0" wp14:anchorId="755C960A" wp14:editId="7BF4F9B6">
            <wp:extent cx="2600325" cy="942975"/>
            <wp:effectExtent l="0" t="0" r="0" b="0"/>
            <wp:docPr id="370466124" name="图片 37046612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7758593" name=""/>
                    <pic:cNvPicPr>
                      <a:picLocks noChangeAspect="1"/>
                    </pic:cNvPicPr>
                  </pic:nvPicPr>
                  <pic:blipFill>
                    <a:blip r:embed="rId7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00325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6041" w:rsidRDefault="00776041" w:rsidP="00776041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A</w:t>
      </w:r>
      <w:r>
        <w:rPr>
          <w:b/>
        </w:rPr>
        <w:t>．</w:t>
      </w:r>
      <w:r>
        <w:rPr>
          <w:rFonts w:ascii="宋体" w:hAnsi="宋体" w:cs="宋体"/>
          <w:b/>
        </w:rPr>
        <w:t>甲的大</w:t>
      </w:r>
      <w:r>
        <w:rPr>
          <w:b/>
        </w:rPr>
        <w:tab/>
        <w:t>B</w:t>
      </w:r>
      <w:r>
        <w:rPr>
          <w:b/>
        </w:rPr>
        <w:t>．</w:t>
      </w:r>
      <w:r>
        <w:rPr>
          <w:rFonts w:ascii="宋体" w:hAnsi="宋体" w:cs="宋体"/>
          <w:b/>
        </w:rPr>
        <w:t>乙的大</w:t>
      </w:r>
      <w:r>
        <w:rPr>
          <w:b/>
        </w:rPr>
        <w:tab/>
        <w:t>C</w:t>
      </w:r>
      <w:r>
        <w:rPr>
          <w:b/>
        </w:rPr>
        <w:t>．</w:t>
      </w:r>
      <w:r>
        <w:rPr>
          <w:rFonts w:ascii="宋体" w:hAnsi="宋体" w:cs="宋体"/>
          <w:b/>
        </w:rPr>
        <w:t>一样大</w:t>
      </w:r>
      <w:r>
        <w:rPr>
          <w:b/>
        </w:rPr>
        <w:tab/>
        <w:t>D</w:t>
      </w:r>
      <w:r>
        <w:rPr>
          <w:b/>
        </w:rPr>
        <w:t>．</w:t>
      </w:r>
      <w:r>
        <w:rPr>
          <w:rFonts w:ascii="宋体" w:hAnsi="宋体" w:cs="宋体"/>
          <w:b/>
        </w:rPr>
        <w:t>无法确定</w: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color w:val="FF0000"/>
        </w:rPr>
      </w:pPr>
      <w:r w:rsidRPr="00AF7F0C">
        <w:rPr>
          <w:b/>
          <w:color w:val="FF0000"/>
        </w:rPr>
        <w:t>【答案】</w:t>
      </w:r>
      <w:r w:rsidRPr="00AF7F0C">
        <w:rPr>
          <w:color w:val="FF0000"/>
        </w:rPr>
        <w:t>B</w: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color w:val="FF0000"/>
        </w:rPr>
      </w:pPr>
      <w:r w:rsidRPr="00AF7F0C">
        <w:rPr>
          <w:color w:val="FF0000"/>
        </w:rPr>
        <w:t>【详解】</w: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rFonts w:ascii="宋体" w:hAnsi="宋体" w:cs="宋体"/>
          <w:color w:val="FF0000"/>
        </w:rPr>
        <w:t>由图甲可知，动力臂是阻力臂的二倍，所以省力，而乙杠杆是等臂杠杆，不省力；当甲杠杆提升物体时，会提升杠杆，即对杠杆做额外功，机械效率低；乙杠杆支点在中间，杠杆两侧等重，即不需要对杠杆做额外功，不计摩擦时，机械效率</w:t>
      </w:r>
      <w:r w:rsidRPr="00AF7F0C">
        <w:rPr>
          <w:rFonts w:eastAsia="Times New Roman"/>
          <w:color w:val="FF0000"/>
        </w:rPr>
        <w:t>100%</w:t>
      </w:r>
      <w:r w:rsidRPr="00AF7F0C">
        <w:rPr>
          <w:rFonts w:ascii="宋体" w:hAnsi="宋体" w:cs="宋体"/>
          <w:color w:val="FF0000"/>
        </w:rPr>
        <w:t>，所以乙杠杆的机械效率更大，故</w:t>
      </w:r>
      <w:r w:rsidRPr="00AF7F0C">
        <w:rPr>
          <w:rFonts w:eastAsia="Times New Roman"/>
          <w:color w:val="FF0000"/>
        </w:rPr>
        <w:t>B</w:t>
      </w:r>
      <w:r w:rsidRPr="00AF7F0C">
        <w:rPr>
          <w:rFonts w:ascii="宋体" w:hAnsi="宋体" w:cs="宋体"/>
          <w:color w:val="FF0000"/>
        </w:rPr>
        <w:t>符合题意，</w:t>
      </w:r>
      <w:r w:rsidRPr="00AF7F0C">
        <w:rPr>
          <w:rFonts w:eastAsia="Times New Roman"/>
          <w:color w:val="FF0000"/>
        </w:rPr>
        <w:t>ACD</w:t>
      </w:r>
      <w:r w:rsidRPr="00AF7F0C">
        <w:rPr>
          <w:rFonts w:ascii="宋体" w:hAnsi="宋体" w:cs="宋体"/>
          <w:color w:val="FF0000"/>
        </w:rPr>
        <w:t>不符合题意。</w: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rFonts w:ascii="宋体" w:hAnsi="宋体" w:cs="宋体"/>
          <w:color w:val="FF0000"/>
        </w:rPr>
        <w:t>故选</w:t>
      </w:r>
      <w:r w:rsidRPr="00AF7F0C">
        <w:rPr>
          <w:rFonts w:eastAsia="Times New Roman"/>
          <w:color w:val="FF0000"/>
        </w:rPr>
        <w:t>B</w:t>
      </w:r>
      <w:r w:rsidRPr="00AF7F0C">
        <w:rPr>
          <w:rFonts w:ascii="宋体" w:hAnsi="宋体" w:cs="宋体"/>
          <w:color w:val="FF0000"/>
        </w:rPr>
        <w:t>。</w:t>
      </w:r>
    </w:p>
    <w:p w:rsidR="00776041" w:rsidRDefault="00776041" w:rsidP="00776041">
      <w:pPr>
        <w:spacing w:line="360" w:lineRule="auto"/>
        <w:jc w:val="left"/>
        <w:textAlignment w:val="center"/>
      </w:pPr>
      <w:r>
        <w:rPr>
          <w:b/>
        </w:rPr>
        <w:t>8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江苏无锡市</w:t>
      </w:r>
      <w:r>
        <w:rPr>
          <w:b/>
        </w:rPr>
        <w:t>·</w:t>
      </w:r>
      <w:r>
        <w:rPr>
          <w:b/>
        </w:rPr>
        <w:t>九年级期末）甲、乙两个滑轮组如图所示，其中的每一个滑轮重力都相同，用它们分别将重物</w:t>
      </w:r>
      <w:r>
        <w:rPr>
          <w:b/>
          <w:i/>
        </w:rPr>
        <w:t>G</w:t>
      </w:r>
      <w:r>
        <w:rPr>
          <w:b/>
          <w:vertAlign w:val="subscript"/>
        </w:rPr>
        <w:t>1</w:t>
      </w:r>
      <w:r>
        <w:rPr>
          <w:b/>
        </w:rPr>
        <w:t>，</w:t>
      </w:r>
      <w:r>
        <w:rPr>
          <w:b/>
          <w:i/>
        </w:rPr>
        <w:t>G</w:t>
      </w:r>
      <w:r>
        <w:rPr>
          <w:b/>
          <w:vertAlign w:val="subscript"/>
        </w:rPr>
        <w:t>2</w:t>
      </w:r>
      <w:r>
        <w:rPr>
          <w:b/>
        </w:rPr>
        <w:t>提高相同的高度，不计滑轮组的摩擦与绳重，下列说法中正确的是（　　）</w:t>
      </w:r>
    </w:p>
    <w:p w:rsidR="00776041" w:rsidRDefault="00776041" w:rsidP="00776041">
      <w:pPr>
        <w:spacing w:line="360" w:lineRule="auto"/>
        <w:jc w:val="left"/>
        <w:textAlignment w:val="center"/>
      </w:pPr>
      <w:r>
        <w:rPr>
          <w:b/>
          <w:noProof/>
        </w:rPr>
        <w:lastRenderedPageBreak/>
        <w:drawing>
          <wp:inline distT="0" distB="0" distL="0" distR="0" wp14:anchorId="001CB388" wp14:editId="682017FC">
            <wp:extent cx="1219200" cy="1085850"/>
            <wp:effectExtent l="0" t="0" r="0" b="0"/>
            <wp:docPr id="100005" name="图片 10000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8428897" name=""/>
                    <pic:cNvPicPr>
                      <a:picLocks noChangeAspect="1"/>
                    </pic:cNvPicPr>
                  </pic:nvPicPr>
                  <pic:blipFill>
                    <a:blip r:embed="rId7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6041" w:rsidRDefault="00776041" w:rsidP="00776041">
      <w:pPr>
        <w:spacing w:line="360" w:lineRule="auto"/>
        <w:jc w:val="left"/>
        <w:textAlignment w:val="center"/>
      </w:pPr>
      <w:r>
        <w:rPr>
          <w:b/>
        </w:rPr>
        <w:t>A</w:t>
      </w:r>
      <w:r>
        <w:rPr>
          <w:b/>
        </w:rPr>
        <w:t>．若</w:t>
      </w:r>
      <w:r>
        <w:rPr>
          <w:b/>
          <w:i/>
        </w:rPr>
        <w:t>G</w:t>
      </w:r>
      <w:r>
        <w:rPr>
          <w:b/>
          <w:vertAlign w:val="subscript"/>
        </w:rPr>
        <w:t>1</w:t>
      </w:r>
      <w:r>
        <w:rPr>
          <w:b/>
        </w:rPr>
        <w:t>=</w:t>
      </w:r>
      <w:r>
        <w:rPr>
          <w:b/>
          <w:i/>
        </w:rPr>
        <w:t>G</w:t>
      </w:r>
      <w:r>
        <w:rPr>
          <w:b/>
          <w:vertAlign w:val="subscript"/>
        </w:rPr>
        <w:t>2</w:t>
      </w:r>
      <w:r>
        <w:rPr>
          <w:b/>
        </w:rPr>
        <w:t>，拉力做的额外功一定相同</w:t>
      </w:r>
    </w:p>
    <w:p w:rsidR="00776041" w:rsidRDefault="00776041" w:rsidP="00776041">
      <w:pPr>
        <w:spacing w:line="360" w:lineRule="auto"/>
        <w:jc w:val="left"/>
        <w:textAlignment w:val="center"/>
      </w:pPr>
      <w:r>
        <w:rPr>
          <w:b/>
        </w:rPr>
        <w:t>B</w:t>
      </w:r>
      <w:r>
        <w:rPr>
          <w:b/>
        </w:rPr>
        <w:t>．若</w:t>
      </w:r>
      <w:r>
        <w:rPr>
          <w:b/>
          <w:i/>
        </w:rPr>
        <w:t>G</w:t>
      </w:r>
      <w:r>
        <w:rPr>
          <w:b/>
          <w:vertAlign w:val="subscript"/>
        </w:rPr>
        <w:t>1</w:t>
      </w:r>
      <w:r>
        <w:rPr>
          <w:b/>
        </w:rPr>
        <w:t xml:space="preserve"> &gt;</w:t>
      </w:r>
      <w:r>
        <w:rPr>
          <w:b/>
          <w:i/>
        </w:rPr>
        <w:t>G</w:t>
      </w:r>
      <w:r>
        <w:rPr>
          <w:b/>
          <w:vertAlign w:val="subscript"/>
        </w:rPr>
        <w:t>2</w:t>
      </w:r>
      <w:r>
        <w:rPr>
          <w:b/>
        </w:rPr>
        <w:t>，拉力做的总功可能相同</w:t>
      </w:r>
    </w:p>
    <w:p w:rsidR="00776041" w:rsidRDefault="00776041" w:rsidP="00776041">
      <w:pPr>
        <w:spacing w:line="360" w:lineRule="auto"/>
        <w:jc w:val="left"/>
        <w:textAlignment w:val="center"/>
      </w:pPr>
      <w:r>
        <w:rPr>
          <w:b/>
        </w:rPr>
        <w:t>C</w:t>
      </w:r>
      <w:r>
        <w:rPr>
          <w:b/>
        </w:rPr>
        <w:t>．若</w:t>
      </w:r>
      <w:r>
        <w:rPr>
          <w:b/>
          <w:i/>
        </w:rPr>
        <w:t>G</w:t>
      </w:r>
      <w:r>
        <w:rPr>
          <w:b/>
          <w:vertAlign w:val="subscript"/>
        </w:rPr>
        <w:t>1</w:t>
      </w:r>
      <w:r>
        <w:rPr>
          <w:b/>
        </w:rPr>
        <w:t>=</w:t>
      </w:r>
      <w:r>
        <w:rPr>
          <w:b/>
          <w:i/>
        </w:rPr>
        <w:t>G</w:t>
      </w:r>
      <w:r>
        <w:rPr>
          <w:b/>
          <w:vertAlign w:val="subscript"/>
        </w:rPr>
        <w:t>2</w:t>
      </w:r>
      <w:r>
        <w:rPr>
          <w:b/>
        </w:rPr>
        <w:t>，甲的机械效率小于乙的机械效率</w:t>
      </w:r>
    </w:p>
    <w:p w:rsidR="00776041" w:rsidRDefault="00776041" w:rsidP="00776041">
      <w:pPr>
        <w:spacing w:line="360" w:lineRule="auto"/>
        <w:jc w:val="left"/>
        <w:textAlignment w:val="center"/>
      </w:pPr>
      <w:r>
        <w:rPr>
          <w:b/>
        </w:rPr>
        <w:t>D</w:t>
      </w:r>
      <w:r>
        <w:rPr>
          <w:b/>
        </w:rPr>
        <w:t>．用甲、乙其中的任何一个滑轮组提起不同的重物，机械效率不变</w: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color w:val="FF0000"/>
        </w:rPr>
      </w:pPr>
      <w:r w:rsidRPr="00AF7F0C">
        <w:rPr>
          <w:b/>
          <w:color w:val="FF0000"/>
        </w:rPr>
        <w:t>【答案】</w:t>
      </w:r>
      <w:r w:rsidRPr="00AF7F0C">
        <w:rPr>
          <w:color w:val="FF0000"/>
        </w:rPr>
        <w:t>B</w: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color w:val="FF0000"/>
        </w:rPr>
      </w:pPr>
      <w:r w:rsidRPr="00AF7F0C">
        <w:rPr>
          <w:color w:val="FF0000"/>
        </w:rPr>
        <w:t>【详解】</w: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color w:val="FF0000"/>
        </w:rPr>
      </w:pPr>
      <w:r w:rsidRPr="00AF7F0C">
        <w:rPr>
          <w:color w:val="FF0000"/>
        </w:rPr>
        <w:t>A</w:t>
      </w:r>
      <w:r w:rsidRPr="00AF7F0C">
        <w:rPr>
          <w:color w:val="FF0000"/>
        </w:rPr>
        <w:t>．若</w:t>
      </w:r>
      <w:r w:rsidRPr="00AF7F0C">
        <w:rPr>
          <w:i/>
          <w:color w:val="FF0000"/>
        </w:rPr>
        <w:t>G</w:t>
      </w:r>
      <w:r w:rsidRPr="00AF7F0C">
        <w:rPr>
          <w:color w:val="FF0000"/>
          <w:vertAlign w:val="subscript"/>
        </w:rPr>
        <w:t>1</w:t>
      </w:r>
      <w:r w:rsidRPr="00AF7F0C">
        <w:rPr>
          <w:color w:val="FF0000"/>
        </w:rPr>
        <w:t>=</w:t>
      </w:r>
      <w:r w:rsidRPr="00AF7F0C">
        <w:rPr>
          <w:i/>
          <w:color w:val="FF0000"/>
        </w:rPr>
        <w:t>G</w:t>
      </w:r>
      <w:r w:rsidRPr="00AF7F0C">
        <w:rPr>
          <w:color w:val="FF0000"/>
          <w:vertAlign w:val="subscript"/>
        </w:rPr>
        <w:t>2</w:t>
      </w:r>
      <w:r w:rsidRPr="00AF7F0C">
        <w:rPr>
          <w:color w:val="FF0000"/>
        </w:rPr>
        <w:t>，由于乙滑轮组的动滑轮多了一个，故额外功比较大，故</w:t>
      </w:r>
      <w:r w:rsidRPr="00AF7F0C">
        <w:rPr>
          <w:color w:val="FF0000"/>
        </w:rPr>
        <w:t>A</w:t>
      </w:r>
      <w:r w:rsidRPr="00AF7F0C">
        <w:rPr>
          <w:color w:val="FF0000"/>
        </w:rPr>
        <w:t>选项错误；</w: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color w:val="FF0000"/>
        </w:rPr>
      </w:pPr>
      <w:r w:rsidRPr="00AF7F0C">
        <w:rPr>
          <w:color w:val="FF0000"/>
        </w:rPr>
        <w:t>B</w:t>
      </w:r>
      <w:r w:rsidRPr="00AF7F0C">
        <w:rPr>
          <w:color w:val="FF0000"/>
        </w:rPr>
        <w:t>．若</w:t>
      </w:r>
      <w:r w:rsidRPr="00AF7F0C">
        <w:rPr>
          <w:i/>
          <w:color w:val="FF0000"/>
        </w:rPr>
        <w:t>G</w:t>
      </w:r>
      <w:r w:rsidRPr="00AF7F0C">
        <w:rPr>
          <w:color w:val="FF0000"/>
          <w:vertAlign w:val="subscript"/>
        </w:rPr>
        <w:t>1</w:t>
      </w:r>
      <w:r w:rsidRPr="00AF7F0C">
        <w:rPr>
          <w:color w:val="FF0000"/>
        </w:rPr>
        <w:t xml:space="preserve"> &gt;</w:t>
      </w:r>
      <w:r w:rsidRPr="00AF7F0C">
        <w:rPr>
          <w:i/>
          <w:color w:val="FF0000"/>
        </w:rPr>
        <w:t>G</w:t>
      </w:r>
      <w:r w:rsidRPr="00AF7F0C">
        <w:rPr>
          <w:color w:val="FF0000"/>
          <w:vertAlign w:val="subscript"/>
        </w:rPr>
        <w:t>2</w:t>
      </w:r>
      <w:r w:rsidRPr="00AF7F0C">
        <w:rPr>
          <w:color w:val="FF0000"/>
        </w:rPr>
        <w:t>，则甲滑轮组的有用功比乙多，而乙的额外功比甲大，故可能总功相同，故</w:t>
      </w:r>
      <w:r w:rsidRPr="00AF7F0C">
        <w:rPr>
          <w:color w:val="FF0000"/>
        </w:rPr>
        <w:t>B</w:t>
      </w:r>
      <w:r w:rsidRPr="00AF7F0C">
        <w:rPr>
          <w:color w:val="FF0000"/>
        </w:rPr>
        <w:t>选项正确；</w: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color w:val="FF0000"/>
        </w:rPr>
      </w:pPr>
      <w:r w:rsidRPr="00AF7F0C">
        <w:rPr>
          <w:color w:val="FF0000"/>
        </w:rPr>
        <w:t>C</w:t>
      </w:r>
      <w:r w:rsidRPr="00AF7F0C">
        <w:rPr>
          <w:color w:val="FF0000"/>
        </w:rPr>
        <w:t>．若</w:t>
      </w:r>
      <w:r w:rsidRPr="00AF7F0C">
        <w:rPr>
          <w:i/>
          <w:color w:val="FF0000"/>
        </w:rPr>
        <w:t>G</w:t>
      </w:r>
      <w:r w:rsidRPr="00AF7F0C">
        <w:rPr>
          <w:color w:val="FF0000"/>
          <w:vertAlign w:val="subscript"/>
        </w:rPr>
        <w:t>1</w:t>
      </w:r>
      <w:r w:rsidRPr="00AF7F0C">
        <w:rPr>
          <w:color w:val="FF0000"/>
        </w:rPr>
        <w:t>=</w:t>
      </w:r>
      <w:r w:rsidRPr="00AF7F0C">
        <w:rPr>
          <w:i/>
          <w:color w:val="FF0000"/>
        </w:rPr>
        <w:t>G</w:t>
      </w:r>
      <w:r w:rsidRPr="00AF7F0C">
        <w:rPr>
          <w:color w:val="FF0000"/>
          <w:vertAlign w:val="subscript"/>
        </w:rPr>
        <w:t>2</w:t>
      </w:r>
      <w:r w:rsidRPr="00AF7F0C">
        <w:rPr>
          <w:color w:val="FF0000"/>
        </w:rPr>
        <w:t>，甲乙两滑轮组的做的有用功相同，而乙由于多用了一个动滑轮，额外功比较大，故甲的机械效率大于乙的机械效率，故</w:t>
      </w:r>
      <w:r w:rsidRPr="00AF7F0C">
        <w:rPr>
          <w:color w:val="FF0000"/>
        </w:rPr>
        <w:t>C</w:t>
      </w:r>
      <w:r w:rsidRPr="00AF7F0C">
        <w:rPr>
          <w:color w:val="FF0000"/>
        </w:rPr>
        <w:t>选项错误；</w: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color w:val="FF0000"/>
        </w:rPr>
      </w:pPr>
      <w:r w:rsidRPr="00AF7F0C">
        <w:rPr>
          <w:color w:val="FF0000"/>
        </w:rPr>
        <w:t>D</w:t>
      </w:r>
      <w:r w:rsidRPr="00AF7F0C">
        <w:rPr>
          <w:color w:val="FF0000"/>
        </w:rPr>
        <w:t>．用甲、乙其中的任何一个滑轮组提起不同的重物，有用功所占总功的比值不同，故机械效率不同，故</w:t>
      </w:r>
      <w:r w:rsidRPr="00AF7F0C">
        <w:rPr>
          <w:color w:val="FF0000"/>
        </w:rPr>
        <w:t>D</w:t>
      </w:r>
      <w:r w:rsidRPr="00AF7F0C">
        <w:rPr>
          <w:noProof/>
          <w:color w:val="FF0000"/>
        </w:rPr>
        <w:drawing>
          <wp:inline distT="0" distB="0" distL="0" distR="0" wp14:anchorId="32450580" wp14:editId="1CF0D765">
            <wp:extent cx="254000" cy="254000"/>
            <wp:effectExtent l="0" t="0" r="0" b="0"/>
            <wp:docPr id="100083" name="图片 1000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3131649" name=""/>
                    <pic:cNvPicPr>
                      <a:picLocks noChangeAspect="1"/>
                    </pic:cNvPicPr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F7F0C">
        <w:rPr>
          <w:color w:val="FF0000"/>
        </w:rPr>
        <w:t>选项错误。</w: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color w:val="FF0000"/>
        </w:rPr>
      </w:pPr>
      <w:r w:rsidRPr="00AF7F0C">
        <w:rPr>
          <w:color w:val="FF0000"/>
        </w:rPr>
        <w:t>故选</w:t>
      </w:r>
      <w:r w:rsidRPr="00AF7F0C">
        <w:rPr>
          <w:color w:val="FF0000"/>
        </w:rPr>
        <w:t>B</w:t>
      </w:r>
      <w:r w:rsidRPr="00AF7F0C">
        <w:rPr>
          <w:color w:val="FF0000"/>
        </w:rPr>
        <w:t>。</w:t>
      </w:r>
    </w:p>
    <w:p w:rsidR="00776041" w:rsidRDefault="00776041" w:rsidP="0077604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9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江苏常州市</w:t>
      </w:r>
      <w:r>
        <w:rPr>
          <w:b/>
        </w:rPr>
        <w:t>·</w:t>
      </w:r>
      <w:r>
        <w:rPr>
          <w:b/>
        </w:rPr>
        <w:t>九年级期末）</w:t>
      </w:r>
      <w:r>
        <w:rPr>
          <w:rFonts w:ascii="宋体" w:hAnsi="宋体" w:cs="宋体"/>
          <w:b/>
        </w:rPr>
        <w:t>如图所示，斜面长</w:t>
      </w:r>
      <w:r>
        <w:rPr>
          <w:rFonts w:eastAsia="Times New Roman"/>
          <w:b/>
        </w:rPr>
        <w:t>3m</w:t>
      </w:r>
      <w:r>
        <w:rPr>
          <w:rFonts w:ascii="宋体" w:hAnsi="宋体" w:cs="宋体"/>
          <w:b/>
        </w:rPr>
        <w:t>，高</w:t>
      </w:r>
      <w:r>
        <w:rPr>
          <w:rFonts w:eastAsia="Times New Roman"/>
          <w:b/>
        </w:rPr>
        <w:t>0.6m</w:t>
      </w:r>
      <w:r>
        <w:rPr>
          <w:rFonts w:ascii="宋体" w:hAnsi="宋体" w:cs="宋体"/>
          <w:b/>
        </w:rPr>
        <w:t>，小明用绳子在</w:t>
      </w:r>
      <w:r>
        <w:rPr>
          <w:rFonts w:eastAsia="Times New Roman"/>
          <w:b/>
        </w:rPr>
        <w:t>6s</w:t>
      </w:r>
      <w:r>
        <w:rPr>
          <w:rFonts w:ascii="宋体" w:hAnsi="宋体" w:cs="宋体"/>
          <w:b/>
        </w:rPr>
        <w:t>内将重</w:t>
      </w:r>
      <w:r>
        <w:rPr>
          <w:rFonts w:eastAsia="Times New Roman"/>
          <w:b/>
        </w:rPr>
        <w:t>50N</w:t>
      </w:r>
      <w:r>
        <w:rPr>
          <w:rFonts w:ascii="宋体" w:hAnsi="宋体" w:cs="宋体"/>
          <w:b/>
        </w:rPr>
        <w:t>的物体从其底端沿斜面向上匀速拉到顶端，拉力</w:t>
      </w:r>
      <w:r>
        <w:rPr>
          <w:rFonts w:eastAsia="Times New Roman"/>
          <w:b/>
          <w:i/>
        </w:rPr>
        <w:t>F</w:t>
      </w:r>
      <w:r>
        <w:rPr>
          <w:rFonts w:ascii="宋体" w:hAnsi="宋体" w:cs="宋体"/>
          <w:b/>
        </w:rPr>
        <w:t>是</w:t>
      </w:r>
      <w:r>
        <w:rPr>
          <w:rFonts w:eastAsia="Times New Roman"/>
          <w:b/>
        </w:rPr>
        <w:t>15N</w:t>
      </w:r>
      <w:r>
        <w:rPr>
          <w:rFonts w:ascii="宋体" w:hAnsi="宋体" w:cs="宋体"/>
          <w:b/>
        </w:rPr>
        <w:t>。下列说法中正确的是（　　）</w:t>
      </w:r>
    </w:p>
    <w:p w:rsidR="00776041" w:rsidRDefault="00776041" w:rsidP="00776041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0" distR="0" wp14:anchorId="5E83F3A3" wp14:editId="0726AC07">
            <wp:extent cx="1409700" cy="457200"/>
            <wp:effectExtent l="0" t="0" r="0" b="0"/>
            <wp:docPr id="100013" name="图片 10001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6074596" name=""/>
                    <pic:cNvPicPr>
                      <a:picLocks noChangeAspect="1"/>
                    </pic:cNvPicPr>
                  </pic:nvPicPr>
                  <pic:blipFill>
                    <a:blip r:embed="rId8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6041" w:rsidRDefault="00776041" w:rsidP="00776041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"/>
        </w:rPr>
      </w:pPr>
      <w:r>
        <w:rPr>
          <w:b/>
        </w:rPr>
        <w:t>A</w:t>
      </w:r>
      <w:r>
        <w:rPr>
          <w:b/>
        </w:rPr>
        <w:t>．</w:t>
      </w:r>
      <w:r>
        <w:rPr>
          <w:rFonts w:ascii="宋体" w:hAnsi="宋体" w:cs="宋体"/>
          <w:b/>
        </w:rPr>
        <w:t>斜面上的摩擦力是</w:t>
      </w:r>
      <w:r>
        <w:rPr>
          <w:rFonts w:eastAsia="Times New Roman"/>
          <w:b/>
        </w:rPr>
        <w:t>5N</w:t>
      </w:r>
      <w:r>
        <w:rPr>
          <w:b/>
        </w:rPr>
        <w:tab/>
        <w:t>B</w:t>
      </w:r>
      <w:r>
        <w:rPr>
          <w:b/>
        </w:rPr>
        <w:t>．</w:t>
      </w:r>
      <w:r>
        <w:rPr>
          <w:rFonts w:ascii="宋体" w:hAnsi="宋体" w:cs="宋体"/>
          <w:b/>
        </w:rPr>
        <w:t>拉力所做的功是</w:t>
      </w:r>
      <w:r>
        <w:rPr>
          <w:rFonts w:eastAsia="Times New Roman"/>
          <w:b/>
        </w:rPr>
        <w:t>30J</w:t>
      </w:r>
    </w:p>
    <w:p w:rsidR="00776041" w:rsidRDefault="00776041" w:rsidP="00776041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"/>
        </w:rPr>
      </w:pPr>
      <w:r>
        <w:rPr>
          <w:b/>
        </w:rPr>
        <w:t>C</w:t>
      </w:r>
      <w:r>
        <w:rPr>
          <w:b/>
        </w:rPr>
        <w:t>．</w:t>
      </w:r>
      <w:r>
        <w:rPr>
          <w:rFonts w:ascii="宋体" w:hAnsi="宋体" w:cs="宋体"/>
          <w:b/>
        </w:rPr>
        <w:t>拉力做功的功率是</w:t>
      </w:r>
      <w:r>
        <w:rPr>
          <w:rFonts w:eastAsia="Times New Roman"/>
          <w:b/>
        </w:rPr>
        <w:t>5W</w:t>
      </w:r>
      <w:r>
        <w:rPr>
          <w:b/>
        </w:rPr>
        <w:tab/>
        <w:t>D</w:t>
      </w:r>
      <w:r>
        <w:rPr>
          <w:b/>
        </w:rPr>
        <w:t>．</w:t>
      </w:r>
      <w:r>
        <w:rPr>
          <w:rFonts w:ascii="宋体" w:hAnsi="宋体" w:cs="宋体"/>
          <w:b/>
        </w:rPr>
        <w:t>斜面的机械效率是</w:t>
      </w:r>
      <w:r>
        <w:rPr>
          <w:rFonts w:eastAsia="Times New Roman"/>
          <w:b/>
        </w:rPr>
        <w:t>80%</w: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color w:val="FF0000"/>
        </w:rPr>
      </w:pPr>
      <w:r w:rsidRPr="00AF7F0C">
        <w:rPr>
          <w:b/>
          <w:color w:val="FF0000"/>
        </w:rPr>
        <w:t>【答案】</w:t>
      </w:r>
      <w:r w:rsidRPr="00AF7F0C">
        <w:rPr>
          <w:color w:val="FF0000"/>
        </w:rPr>
        <w:t>A</w: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color w:val="FF0000"/>
        </w:rPr>
      </w:pPr>
      <w:r w:rsidRPr="00AF7F0C">
        <w:rPr>
          <w:color w:val="FF0000"/>
        </w:rPr>
        <w:t>【详解】</w: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rFonts w:eastAsia="Times New Roman"/>
          <w:color w:val="FF0000"/>
        </w:rPr>
        <w:t>B</w:t>
      </w:r>
      <w:r w:rsidRPr="00AF7F0C">
        <w:rPr>
          <w:rFonts w:ascii="宋体" w:hAnsi="宋体" w:cs="宋体"/>
          <w:color w:val="FF0000"/>
        </w:rPr>
        <w:t>．拉力所做的功</w:t>
      </w:r>
    </w:p>
    <w:p w:rsidR="00776041" w:rsidRPr="00AF7F0C" w:rsidRDefault="00776041" w:rsidP="00776041">
      <w:pPr>
        <w:spacing w:line="360" w:lineRule="auto"/>
        <w:jc w:val="center"/>
        <w:textAlignment w:val="center"/>
        <w:rPr>
          <w:color w:val="FF0000"/>
        </w:rPr>
      </w:pPr>
      <w:r>
        <w:rPr>
          <w:color w:val="FF0000"/>
        </w:rPr>
        <w:object w:dxaOrig="2475" w:dyaOrig="360">
          <v:shape id="_x0000_i1058" type="#_x0000_t75" alt="eqId261ca65d32e2447c936f389e77d559c9" style="width:123.75pt;height:18pt" o:ole="">
            <v:imagedata r:id="rId81" o:title="eqId261ca65d32e2447c936f389e77d559c9"/>
          </v:shape>
          <o:OLEObject Type="Embed" ProgID="Equation.DSMT4" ShapeID="_x0000_i1058" DrawAspect="Content" ObjectID="_1681501606" r:id="rId82"/>
        </w:objec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rFonts w:ascii="宋体" w:hAnsi="宋体" w:cs="宋体"/>
          <w:color w:val="FF0000"/>
        </w:rPr>
        <w:lastRenderedPageBreak/>
        <w:t>故</w:t>
      </w:r>
      <w:r w:rsidRPr="00AF7F0C">
        <w:rPr>
          <w:rFonts w:eastAsia="Times New Roman"/>
          <w:color w:val="FF0000"/>
        </w:rPr>
        <w:t>B</w:t>
      </w:r>
      <w:r w:rsidRPr="00AF7F0C">
        <w:rPr>
          <w:rFonts w:ascii="宋体" w:hAnsi="宋体" w:cs="宋体"/>
          <w:color w:val="FF0000"/>
        </w:rPr>
        <w:t>错误；</w: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rFonts w:eastAsia="Times New Roman"/>
          <w:color w:val="FF0000"/>
        </w:rPr>
        <w:t>C</w:t>
      </w:r>
      <w:r w:rsidRPr="00AF7F0C">
        <w:rPr>
          <w:rFonts w:ascii="宋体" w:hAnsi="宋体" w:cs="宋体"/>
          <w:color w:val="FF0000"/>
        </w:rPr>
        <w:t>．拉力做功的功率</w:t>
      </w:r>
    </w:p>
    <w:p w:rsidR="00776041" w:rsidRPr="00AF7F0C" w:rsidRDefault="00776041" w:rsidP="00776041">
      <w:pPr>
        <w:spacing w:line="360" w:lineRule="auto"/>
        <w:jc w:val="center"/>
        <w:textAlignment w:val="center"/>
        <w:rPr>
          <w:color w:val="FF0000"/>
        </w:rPr>
      </w:pPr>
      <w:r>
        <w:rPr>
          <w:color w:val="FF0000"/>
        </w:rPr>
        <w:object w:dxaOrig="2160" w:dyaOrig="645">
          <v:shape id="_x0000_i1059" type="#_x0000_t75" alt="eqId57f0b003a3c849b5aac960ce4fd24e27" style="width:108pt;height:32.25pt" o:ole="">
            <v:imagedata r:id="rId83" o:title="eqId57f0b003a3c849b5aac960ce4fd24e27"/>
          </v:shape>
          <o:OLEObject Type="Embed" ProgID="Equation.DSMT4" ShapeID="_x0000_i1059" DrawAspect="Content" ObjectID="_1681501607" r:id="rId84"/>
        </w:objec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rFonts w:ascii="宋体" w:hAnsi="宋体" w:cs="宋体"/>
          <w:color w:val="FF0000"/>
        </w:rPr>
        <w:t>故</w:t>
      </w:r>
      <w:r w:rsidRPr="00AF7F0C">
        <w:rPr>
          <w:rFonts w:eastAsia="Times New Roman"/>
          <w:color w:val="FF0000"/>
        </w:rPr>
        <w:t>C</w:t>
      </w:r>
      <w:r w:rsidRPr="00AF7F0C">
        <w:rPr>
          <w:rFonts w:ascii="宋体" w:hAnsi="宋体" w:cs="宋体"/>
          <w:color w:val="FF0000"/>
        </w:rPr>
        <w:t>错误；</w: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rFonts w:eastAsia="Times New Roman"/>
          <w:color w:val="FF0000"/>
        </w:rPr>
        <w:t>D</w:t>
      </w:r>
      <w:r w:rsidRPr="00AF7F0C">
        <w:rPr>
          <w:rFonts w:ascii="宋体" w:hAnsi="宋体" w:cs="宋体"/>
          <w:color w:val="FF0000"/>
        </w:rPr>
        <w:t>．有用功</w:t>
      </w:r>
    </w:p>
    <w:p w:rsidR="00776041" w:rsidRPr="00AF7F0C" w:rsidRDefault="00776041" w:rsidP="00776041">
      <w:pPr>
        <w:spacing w:line="360" w:lineRule="auto"/>
        <w:jc w:val="center"/>
        <w:textAlignment w:val="center"/>
        <w:rPr>
          <w:color w:val="FF0000"/>
        </w:rPr>
      </w:pPr>
      <w:r>
        <w:rPr>
          <w:color w:val="FF0000"/>
        </w:rPr>
        <w:object w:dxaOrig="2865" w:dyaOrig="375">
          <v:shape id="_x0000_i1060" type="#_x0000_t75" alt="eqId5230ec30fcb74705b231ee7270d9a48c" style="width:143.25pt;height:18.75pt" o:ole="">
            <v:imagedata r:id="rId85" o:title="eqId5230ec30fcb74705b231ee7270d9a48c"/>
          </v:shape>
          <o:OLEObject Type="Embed" ProgID="Equation.DSMT4" ShapeID="_x0000_i1060" DrawAspect="Content" ObjectID="_1681501608" r:id="rId86"/>
        </w:objec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rFonts w:ascii="宋体" w:hAnsi="宋体" w:cs="宋体"/>
          <w:color w:val="FF0000"/>
        </w:rPr>
        <w:t>斜面的机械效率</w:t>
      </w:r>
    </w:p>
    <w:p w:rsidR="00776041" w:rsidRPr="00AF7F0C" w:rsidRDefault="00776041" w:rsidP="00776041">
      <w:pPr>
        <w:spacing w:line="360" w:lineRule="auto"/>
        <w:jc w:val="center"/>
        <w:textAlignment w:val="center"/>
        <w:rPr>
          <w:color w:val="FF0000"/>
        </w:rPr>
      </w:pPr>
      <w:r>
        <w:rPr>
          <w:color w:val="FF0000"/>
        </w:rPr>
        <w:object w:dxaOrig="3795" w:dyaOrig="720">
          <v:shape id="_x0000_i1061" type="#_x0000_t75" alt="eqId591ae1e067614bb588ebc9ab9f1d05f8" style="width:189.75pt;height:36pt" o:ole="">
            <v:imagedata r:id="rId87" o:title="eqId591ae1e067614bb588ebc9ab9f1d05f8"/>
          </v:shape>
          <o:OLEObject Type="Embed" ProgID="Equation.DSMT4" ShapeID="_x0000_i1061" DrawAspect="Content" ObjectID="_1681501609" r:id="rId88"/>
        </w:objec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rFonts w:ascii="宋体" w:hAnsi="宋体" w:cs="宋体"/>
          <w:color w:val="FF0000"/>
        </w:rPr>
        <w:t>故</w:t>
      </w:r>
      <w:r w:rsidRPr="00AF7F0C">
        <w:rPr>
          <w:rFonts w:eastAsia="Times New Roman"/>
          <w:color w:val="FF0000"/>
        </w:rPr>
        <w:t>D</w:t>
      </w:r>
      <w:r w:rsidRPr="00AF7F0C">
        <w:rPr>
          <w:rFonts w:ascii="宋体" w:hAnsi="宋体" w:cs="宋体"/>
          <w:color w:val="FF0000"/>
        </w:rPr>
        <w:t>错误；</w: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rFonts w:eastAsia="Times New Roman"/>
          <w:color w:val="FF0000"/>
        </w:rPr>
        <w:t>A</w:t>
      </w:r>
      <w:r w:rsidRPr="00AF7F0C">
        <w:rPr>
          <w:rFonts w:ascii="宋体" w:hAnsi="宋体" w:cs="宋体"/>
          <w:color w:val="FF0000"/>
        </w:rPr>
        <w:t>．额外功</w:t>
      </w:r>
    </w:p>
    <w:p w:rsidR="00776041" w:rsidRPr="00AF7F0C" w:rsidRDefault="00776041" w:rsidP="00776041">
      <w:pPr>
        <w:spacing w:line="360" w:lineRule="auto"/>
        <w:jc w:val="center"/>
        <w:textAlignment w:val="center"/>
        <w:rPr>
          <w:color w:val="FF0000"/>
        </w:rPr>
      </w:pPr>
      <w:r>
        <w:rPr>
          <w:color w:val="FF0000"/>
        </w:rPr>
        <w:object w:dxaOrig="3465" w:dyaOrig="375">
          <v:shape id="_x0000_i1062" type="#_x0000_t75" alt="eqId003d275fa040483c967e3f65e249bb03" style="width:173.25pt;height:18.75pt" o:ole="">
            <v:imagedata r:id="rId89" o:title="eqId003d275fa040483c967e3f65e249bb03"/>
          </v:shape>
          <o:OLEObject Type="Embed" ProgID="Equation.DSMT4" ShapeID="_x0000_i1062" DrawAspect="Content" ObjectID="_1681501610" r:id="rId90"/>
        </w:objec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rFonts w:ascii="宋体" w:hAnsi="宋体" w:cs="宋体"/>
          <w:color w:val="FF0000"/>
        </w:rPr>
        <w:t>斜面上的摩擦力</w:t>
      </w:r>
    </w:p>
    <w:p w:rsidR="00776041" w:rsidRPr="00AF7F0C" w:rsidRDefault="00776041" w:rsidP="00776041">
      <w:pPr>
        <w:spacing w:line="360" w:lineRule="auto"/>
        <w:jc w:val="center"/>
        <w:textAlignment w:val="center"/>
        <w:rPr>
          <w:color w:val="FF0000"/>
        </w:rPr>
      </w:pPr>
      <w:r>
        <w:rPr>
          <w:color w:val="FF0000"/>
        </w:rPr>
        <w:object w:dxaOrig="2055" w:dyaOrig="645">
          <v:shape id="_x0000_i1063" type="#_x0000_t75" alt="eqIdabacc3ba26db4f8f9e7bc57ff63bbb48" style="width:102.75pt;height:32.25pt" o:ole="">
            <v:imagedata r:id="rId91" o:title="eqIdabacc3ba26db4f8f9e7bc57ff63bbb48"/>
          </v:shape>
          <o:OLEObject Type="Embed" ProgID="Equation.DSMT4" ShapeID="_x0000_i1063" DrawAspect="Content" ObjectID="_1681501611" r:id="rId92"/>
        </w:objec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rFonts w:ascii="宋体" w:hAnsi="宋体" w:cs="宋体"/>
          <w:color w:val="FF0000"/>
        </w:rPr>
        <w:t>故</w:t>
      </w:r>
      <w:r w:rsidRPr="00AF7F0C">
        <w:rPr>
          <w:rFonts w:eastAsia="Times New Roman"/>
          <w:color w:val="FF0000"/>
        </w:rPr>
        <w:t>A</w:t>
      </w:r>
      <w:r w:rsidRPr="00AF7F0C">
        <w:rPr>
          <w:rFonts w:ascii="宋体" w:hAnsi="宋体" w:cs="宋体"/>
          <w:color w:val="FF0000"/>
        </w:rPr>
        <w:t>正确。</w: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rFonts w:ascii="宋体" w:hAnsi="宋体" w:cs="宋体"/>
          <w:color w:val="FF0000"/>
        </w:rPr>
        <w:t>故选</w:t>
      </w:r>
      <w:r w:rsidRPr="00AF7F0C">
        <w:rPr>
          <w:rFonts w:eastAsia="Times New Roman"/>
          <w:color w:val="FF0000"/>
        </w:rPr>
        <w:t>A</w:t>
      </w:r>
      <w:r w:rsidRPr="00AF7F0C">
        <w:rPr>
          <w:rFonts w:ascii="宋体" w:hAnsi="宋体" w:cs="宋体"/>
          <w:color w:val="FF0000"/>
        </w:rPr>
        <w:t>。</w:t>
      </w:r>
    </w:p>
    <w:p w:rsidR="00776041" w:rsidRDefault="00776041" w:rsidP="0077604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10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安徽马鞍山市</w:t>
      </w:r>
      <w:r>
        <w:rPr>
          <w:b/>
        </w:rPr>
        <w:t>·</w:t>
      </w:r>
      <w:r>
        <w:rPr>
          <w:b/>
        </w:rPr>
        <w:t>九年级期末）</w:t>
      </w:r>
      <w:r>
        <w:rPr>
          <w:rFonts w:ascii="宋体" w:hAnsi="宋体" w:cs="宋体"/>
          <w:b/>
        </w:rPr>
        <w:t>对同一滑轮组，下列各措施中不能提高机械效率的是（　　）</w:t>
      </w:r>
    </w:p>
    <w:p w:rsidR="00776041" w:rsidRDefault="00776041" w:rsidP="00776041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A</w:t>
      </w:r>
      <w:r>
        <w:rPr>
          <w:b/>
        </w:rPr>
        <w:t>．</w:t>
      </w:r>
      <w:r>
        <w:rPr>
          <w:rFonts w:ascii="宋体" w:hAnsi="宋体" w:cs="宋体"/>
          <w:b/>
        </w:rPr>
        <w:t>增加提升重物的重力</w:t>
      </w:r>
      <w:r>
        <w:rPr>
          <w:b/>
        </w:rPr>
        <w:tab/>
        <w:t>B</w:t>
      </w:r>
      <w:r>
        <w:rPr>
          <w:b/>
        </w:rPr>
        <w:t>．</w:t>
      </w:r>
      <w:r>
        <w:rPr>
          <w:rFonts w:ascii="宋体" w:hAnsi="宋体" w:cs="宋体"/>
          <w:b/>
        </w:rPr>
        <w:t>改用质量小的动滑轮</w:t>
      </w:r>
    </w:p>
    <w:p w:rsidR="00776041" w:rsidRDefault="00776041" w:rsidP="00776041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C</w:t>
      </w:r>
      <w:r>
        <w:rPr>
          <w:b/>
        </w:rPr>
        <w:t>．</w:t>
      </w:r>
      <w:r>
        <w:rPr>
          <w:rFonts w:ascii="宋体" w:hAnsi="宋体" w:cs="宋体"/>
          <w:b/>
        </w:rPr>
        <w:t>减少提升高度，减少做功</w:t>
      </w:r>
      <w:r>
        <w:rPr>
          <w:b/>
        </w:rPr>
        <w:tab/>
        <w:t>D</w:t>
      </w:r>
      <w:r>
        <w:rPr>
          <w:b/>
        </w:rPr>
        <w:t>．</w:t>
      </w:r>
      <w:r>
        <w:rPr>
          <w:rFonts w:ascii="宋体" w:hAnsi="宋体" w:cs="宋体"/>
          <w:b/>
        </w:rPr>
        <w:t>在轮轴处加润滑油，减小摩擦</w: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color w:val="FF0000"/>
        </w:rPr>
      </w:pPr>
      <w:r w:rsidRPr="00AF7F0C">
        <w:rPr>
          <w:b/>
          <w:color w:val="FF0000"/>
        </w:rPr>
        <w:t>【答案】</w:t>
      </w:r>
      <w:r w:rsidRPr="00AF7F0C">
        <w:rPr>
          <w:color w:val="FF0000"/>
        </w:rPr>
        <w:t>C</w: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color w:val="FF0000"/>
        </w:rPr>
      </w:pPr>
      <w:r w:rsidRPr="00AF7F0C">
        <w:rPr>
          <w:color w:val="FF0000"/>
        </w:rPr>
        <w:t>【详解】</w: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rFonts w:eastAsia="Times New Roman"/>
          <w:color w:val="FF0000"/>
        </w:rPr>
        <w:t>A</w:t>
      </w:r>
      <w:r w:rsidRPr="00AF7F0C">
        <w:rPr>
          <w:rFonts w:ascii="宋体" w:hAnsi="宋体" w:cs="宋体"/>
          <w:color w:val="FF0000"/>
        </w:rPr>
        <w:t>．增加提升重物的重力，可以提高有用功，这样有用功在总功中所占的比值增大，即增加提升重物重力可以提高滑轮组的机械效率，故</w:t>
      </w:r>
      <w:r w:rsidRPr="00AF7F0C">
        <w:rPr>
          <w:rFonts w:eastAsia="Times New Roman"/>
          <w:color w:val="FF0000"/>
        </w:rPr>
        <w:t>A</w:t>
      </w:r>
      <w:r w:rsidRPr="00AF7F0C">
        <w:rPr>
          <w:rFonts w:ascii="宋体" w:hAnsi="宋体" w:cs="宋体"/>
          <w:color w:val="FF0000"/>
        </w:rPr>
        <w:t>不符合题意；</w: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rFonts w:eastAsia="Times New Roman"/>
          <w:color w:val="FF0000"/>
        </w:rPr>
        <w:t>B</w:t>
      </w:r>
      <w:r w:rsidRPr="00AF7F0C">
        <w:rPr>
          <w:rFonts w:ascii="宋体" w:hAnsi="宋体" w:cs="宋体"/>
          <w:color w:val="FF0000"/>
        </w:rPr>
        <w:t>．改用质量小的动滑轮，所做的额外功减少，机械效率提高，故</w:t>
      </w:r>
      <w:r w:rsidRPr="00AF7F0C">
        <w:rPr>
          <w:rFonts w:eastAsia="Times New Roman"/>
          <w:color w:val="FF0000"/>
        </w:rPr>
        <w:t>B</w:t>
      </w:r>
      <w:r w:rsidRPr="00AF7F0C">
        <w:rPr>
          <w:rFonts w:ascii="宋体" w:hAnsi="宋体" w:cs="宋体"/>
          <w:color w:val="FF0000"/>
        </w:rPr>
        <w:t>不符合题意；</w: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rFonts w:eastAsia="Times New Roman"/>
          <w:color w:val="FF0000"/>
        </w:rPr>
        <w:t>C</w:t>
      </w:r>
      <w:r w:rsidRPr="00AF7F0C">
        <w:rPr>
          <w:rFonts w:ascii="宋体" w:hAnsi="宋体" w:cs="宋体"/>
          <w:color w:val="FF0000"/>
        </w:rPr>
        <w:t>．由</w:t>
      </w:r>
      <w:r>
        <w:rPr>
          <w:color w:val="FF0000"/>
        </w:rPr>
        <w:object w:dxaOrig="4125" w:dyaOrig="720">
          <v:shape id="_x0000_i1064" type="#_x0000_t75" alt="eqIdcc10b15d5b474b4697ba85135b2293b8" style="width:206.25pt;height:36pt" o:ole="">
            <v:imagedata r:id="rId93" o:title="eqIdcc10b15d5b474b4697ba85135b2293b8"/>
          </v:shape>
          <o:OLEObject Type="Embed" ProgID="Equation.DSMT4" ShapeID="_x0000_i1064" DrawAspect="Content" ObjectID="_1681501612" r:id="rId94"/>
        </w:object>
      </w:r>
      <w:r w:rsidRPr="00AF7F0C">
        <w:rPr>
          <w:rFonts w:ascii="宋体" w:hAnsi="宋体" w:cs="宋体"/>
          <w:color w:val="FF0000"/>
        </w:rPr>
        <w:t>可知，减少提升高度，减少做功，不能</w:t>
      </w:r>
      <w:r w:rsidRPr="00AF7F0C">
        <w:rPr>
          <w:rFonts w:ascii="宋体" w:hAnsi="宋体" w:cs="宋体"/>
          <w:color w:val="FF0000"/>
        </w:rPr>
        <w:lastRenderedPageBreak/>
        <w:t>改变有用功和总功的比值，即滑轮组的机械效率不变，故</w:t>
      </w:r>
      <w:r w:rsidRPr="00AF7F0C">
        <w:rPr>
          <w:rFonts w:eastAsia="Times New Roman"/>
          <w:color w:val="FF0000"/>
        </w:rPr>
        <w:t>C</w:t>
      </w:r>
      <w:r w:rsidRPr="00AF7F0C">
        <w:rPr>
          <w:rFonts w:ascii="宋体" w:hAnsi="宋体" w:cs="宋体"/>
          <w:color w:val="FF0000"/>
        </w:rPr>
        <w:t>符合题意；</w: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rFonts w:eastAsia="Times New Roman"/>
          <w:color w:val="FF0000"/>
        </w:rPr>
        <w:t>D</w:t>
      </w:r>
      <w:r w:rsidRPr="00AF7F0C">
        <w:rPr>
          <w:rFonts w:ascii="宋体" w:hAnsi="宋体" w:cs="宋体"/>
          <w:color w:val="FF0000"/>
        </w:rPr>
        <w:t>．在轮轴处加润滑油，减小摩擦，可以减少所做的额外功，可以提高机械效率，故</w:t>
      </w:r>
      <w:r w:rsidRPr="00AF7F0C">
        <w:rPr>
          <w:rFonts w:eastAsia="Times New Roman"/>
          <w:color w:val="FF0000"/>
        </w:rPr>
        <w:t>D</w:t>
      </w:r>
      <w:r w:rsidRPr="00AF7F0C">
        <w:rPr>
          <w:rFonts w:ascii="宋体" w:hAnsi="宋体" w:cs="宋体"/>
          <w:color w:val="FF0000"/>
        </w:rPr>
        <w:t>不符合题意。</w: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rFonts w:ascii="宋体" w:hAnsi="宋体" w:cs="宋体"/>
          <w:color w:val="FF0000"/>
        </w:rPr>
        <w:t>故选</w:t>
      </w:r>
      <w:r w:rsidRPr="00AF7F0C">
        <w:rPr>
          <w:rFonts w:eastAsia="Times New Roman"/>
          <w:color w:val="FF0000"/>
        </w:rPr>
        <w:t>C</w:t>
      </w:r>
      <w:r w:rsidRPr="00AF7F0C">
        <w:rPr>
          <w:rFonts w:ascii="宋体" w:hAnsi="宋体" w:cs="宋体"/>
          <w:color w:val="FF0000"/>
        </w:rPr>
        <w:t>。</w:t>
      </w:r>
    </w:p>
    <w:p w:rsidR="00776041" w:rsidRDefault="00776041" w:rsidP="00776041"/>
    <w:p w:rsidR="00776041" w:rsidRDefault="00776041" w:rsidP="00776041"/>
    <w:p w:rsidR="00776041" w:rsidRPr="009C0381" w:rsidRDefault="00776041" w:rsidP="00776041">
      <w:pPr>
        <w:rPr>
          <w:b/>
        </w:rPr>
      </w:pPr>
      <w:r>
        <w:rPr>
          <w:rFonts w:hint="eastAsia"/>
          <w:b/>
        </w:rPr>
        <w:t>二</w:t>
      </w:r>
      <w:r w:rsidRPr="009C0381">
        <w:rPr>
          <w:rFonts w:hint="eastAsia"/>
          <w:b/>
        </w:rPr>
        <w:t>、填空题</w:t>
      </w:r>
    </w:p>
    <w:p w:rsidR="00776041" w:rsidRDefault="00776041" w:rsidP="0077604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11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江西九年级零模）</w:t>
      </w:r>
      <w:r>
        <w:rPr>
          <w:rFonts w:ascii="宋体" w:hAnsi="宋体" w:cs="宋体"/>
          <w:b/>
        </w:rPr>
        <w:t>如图所示，不考虑摩擦，用竖直向上的力</w:t>
      </w:r>
      <w:r>
        <w:rPr>
          <w:rFonts w:eastAsia="Times New Roman"/>
          <w:b/>
          <w:i/>
        </w:rPr>
        <w:t>F</w:t>
      </w:r>
      <w:r>
        <w:rPr>
          <w:rFonts w:ascii="宋体" w:hAnsi="宋体" w:cs="宋体"/>
          <w:b/>
        </w:rPr>
        <w:t>匀速拉动均匀杠杆，使悬挂在</w:t>
      </w:r>
      <w:r>
        <w:rPr>
          <w:rFonts w:eastAsia="Times New Roman"/>
          <w:b/>
        </w:rPr>
        <w:t>O</w:t>
      </w:r>
      <w:r>
        <w:rPr>
          <w:rFonts w:ascii="宋体" w:hAnsi="宋体" w:cs="宋体"/>
          <w:b/>
        </w:rPr>
        <w:t>点的重为</w:t>
      </w:r>
      <w:r>
        <w:rPr>
          <w:rFonts w:eastAsia="Times New Roman"/>
          <w:b/>
          <w:i/>
        </w:rPr>
        <w:t>G</w:t>
      </w:r>
      <w:r>
        <w:rPr>
          <w:rFonts w:ascii="宋体" w:hAnsi="宋体" w:cs="宋体"/>
          <w:b/>
        </w:rPr>
        <w:t>的物体缓慢升高此时杠杆的机械效率为</w:t>
      </w:r>
      <w:r>
        <w:rPr>
          <w:rFonts w:eastAsia="Times New Roman"/>
          <w:b/>
          <w:i/>
        </w:rPr>
        <w:t>η</w:t>
      </w:r>
      <w:r>
        <w:rPr>
          <w:rFonts w:eastAsia="Times New Roman"/>
          <w:b/>
          <w:vertAlign w:val="subscript"/>
        </w:rPr>
        <w:t>1</w:t>
      </w:r>
      <w:r>
        <w:rPr>
          <w:rFonts w:ascii="宋体" w:hAnsi="宋体" w:cs="宋体"/>
          <w:b/>
        </w:rPr>
        <w:t>；若将力</w:t>
      </w:r>
      <w:r>
        <w:rPr>
          <w:rFonts w:eastAsia="Times New Roman"/>
          <w:b/>
          <w:i/>
        </w:rPr>
        <w:t>F</w:t>
      </w:r>
      <w:r>
        <w:rPr>
          <w:rFonts w:ascii="宋体" w:hAnsi="宋体" w:cs="宋体"/>
          <w:b/>
        </w:rPr>
        <w:t>的作用点由</w:t>
      </w:r>
      <w:r>
        <w:rPr>
          <w:rFonts w:eastAsia="Times New Roman"/>
          <w:b/>
        </w:rPr>
        <w:t>C</w:t>
      </w:r>
      <w:r>
        <w:rPr>
          <w:rFonts w:ascii="宋体" w:hAnsi="宋体" w:cs="宋体"/>
          <w:b/>
        </w:rPr>
        <w:t>点向左移动到</w:t>
      </w:r>
      <w:r>
        <w:rPr>
          <w:rFonts w:eastAsia="Times New Roman"/>
          <w:b/>
        </w:rPr>
        <w:t>B</w:t>
      </w:r>
      <w:r>
        <w:rPr>
          <w:rFonts w:ascii="宋体" w:hAnsi="宋体" w:cs="宋体"/>
          <w:b/>
        </w:rPr>
        <w:t>点，仍将该物体缓慢升高人时，杠杆的机械效率为</w:t>
      </w:r>
      <w:r>
        <w:rPr>
          <w:rFonts w:eastAsia="Times New Roman"/>
          <w:b/>
          <w:i/>
        </w:rPr>
        <w:t>η</w:t>
      </w:r>
      <w:r>
        <w:rPr>
          <w:rFonts w:eastAsia="Times New Roman"/>
          <w:b/>
          <w:vertAlign w:val="subscript"/>
        </w:rPr>
        <w:t>2</w:t>
      </w:r>
      <w:r>
        <w:rPr>
          <w:rFonts w:ascii="宋体" w:hAnsi="宋体" w:cs="宋体"/>
          <w:b/>
        </w:rPr>
        <w:t>，则</w:t>
      </w:r>
      <w:r>
        <w:rPr>
          <w:rFonts w:eastAsia="Times New Roman"/>
          <w:b/>
          <w:i/>
        </w:rPr>
        <w:t>η</w:t>
      </w:r>
      <w:r>
        <w:rPr>
          <w:rFonts w:eastAsia="Times New Roman"/>
          <w:b/>
          <w:vertAlign w:val="subscript"/>
        </w:rPr>
        <w:t>1</w:t>
      </w:r>
      <w:r>
        <w:rPr>
          <w:b/>
        </w:rPr>
        <w:t>___________</w:t>
      </w:r>
      <w:r>
        <w:rPr>
          <w:rFonts w:eastAsia="Times New Roman"/>
          <w:b/>
          <w:i/>
        </w:rPr>
        <w:t>η</w:t>
      </w:r>
      <w:r>
        <w:rPr>
          <w:rFonts w:eastAsia="Times New Roman"/>
          <w:b/>
          <w:vertAlign w:val="subscript"/>
        </w:rPr>
        <w:t>2</w:t>
      </w:r>
      <w:r>
        <w:rPr>
          <w:rFonts w:ascii="宋体" w:hAnsi="宋体" w:cs="宋体"/>
          <w:b/>
        </w:rPr>
        <w:t>（选填“</w:t>
      </w:r>
      <w:r>
        <w:rPr>
          <w:rFonts w:eastAsia="Times New Roman"/>
          <w:b/>
        </w:rPr>
        <w:t>&gt;</w:t>
      </w:r>
      <w:r>
        <w:rPr>
          <w:rFonts w:ascii="宋体" w:hAnsi="宋体" w:cs="宋体"/>
          <w:b/>
        </w:rPr>
        <w:t>”“</w:t>
      </w:r>
      <w:r>
        <w:rPr>
          <w:rFonts w:eastAsia="Times New Roman"/>
          <w:b/>
        </w:rPr>
        <w:t>&lt;</w:t>
      </w:r>
      <w:r>
        <w:rPr>
          <w:rFonts w:ascii="宋体" w:hAnsi="宋体" w:cs="宋体"/>
          <w:b/>
        </w:rPr>
        <w:t>”或“</w:t>
      </w:r>
      <w:r>
        <w:rPr>
          <w:rFonts w:eastAsia="Times New Roman"/>
          <w:b/>
        </w:rPr>
        <w:t>=</w:t>
      </w:r>
      <w:r>
        <w:rPr>
          <w:rFonts w:ascii="宋体" w:hAnsi="宋体" w:cs="宋体"/>
          <w:b/>
        </w:rPr>
        <w:t>”）；在物体被提升的过程中，其重力势能</w:t>
      </w:r>
      <w:r>
        <w:rPr>
          <w:b/>
        </w:rPr>
        <w:t>___________</w:t>
      </w:r>
      <w:r>
        <w:rPr>
          <w:rFonts w:ascii="宋体" w:hAnsi="宋体" w:cs="宋体"/>
          <w:b/>
        </w:rPr>
        <w:t>（选填“变大”“变小”或“不变”）。</w:t>
      </w:r>
    </w:p>
    <w:p w:rsidR="00776041" w:rsidRDefault="00776041" w:rsidP="00776041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0" distR="0" wp14:anchorId="71A24D06" wp14:editId="7A71E021">
            <wp:extent cx="1143000" cy="942975"/>
            <wp:effectExtent l="0" t="0" r="0" b="0"/>
            <wp:docPr id="100003" name="图片 10000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7328150" name=""/>
                    <pic:cNvPicPr>
                      <a:picLocks noChangeAspect="1"/>
                    </pic:cNvPicPr>
                  </pic:nvPicPr>
                  <pic:blipFill>
                    <a:blip r:embed="rId9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b/>
          <w:color w:val="FF0000"/>
        </w:rPr>
        <w:t>【答案】</w:t>
      </w:r>
      <w:r w:rsidRPr="00AF7F0C">
        <w:rPr>
          <w:rFonts w:eastAsia="Times New Roman"/>
          <w:color w:val="FF0000"/>
        </w:rPr>
        <w:t>=</w:t>
      </w:r>
      <w:r w:rsidRPr="00AF7F0C">
        <w:rPr>
          <w:color w:val="FF0000"/>
        </w:rPr>
        <w:t xml:space="preserve">    </w:t>
      </w:r>
      <w:r w:rsidRPr="00AF7F0C">
        <w:rPr>
          <w:rFonts w:ascii="宋体" w:hAnsi="宋体" w:cs="宋体"/>
          <w:color w:val="FF0000"/>
        </w:rPr>
        <w:t>变大</w:t>
      </w:r>
      <w:r w:rsidRPr="00AF7F0C">
        <w:rPr>
          <w:color w:val="FF0000"/>
        </w:rPr>
        <w:t xml:space="preserve">    </w: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color w:val="FF0000"/>
        </w:rPr>
      </w:pPr>
      <w:r w:rsidRPr="00AF7F0C">
        <w:rPr>
          <w:color w:val="FF0000"/>
        </w:rPr>
        <w:t>【详解】</w: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rFonts w:eastAsia="Times New Roman"/>
          <w:color w:val="FF0000"/>
        </w:rPr>
        <w:t>[1]</w:t>
      </w:r>
      <w:r w:rsidRPr="00AF7F0C">
        <w:rPr>
          <w:rFonts w:ascii="宋体" w:hAnsi="宋体" w:cs="宋体"/>
          <w:color w:val="FF0000"/>
        </w:rPr>
        <w:t>因为不考虑摩擦，则两次所做的额外功等于将杠杆提升相同高度所做的功，额外功相同，因为有用功也相同，所以总功相同，根据</w:t>
      </w:r>
      <w:r>
        <w:rPr>
          <w:color w:val="FF0000"/>
        </w:rPr>
        <w:object w:dxaOrig="810" w:dyaOrig="720">
          <v:shape id="_x0000_i1065" type="#_x0000_t75" alt="eqIdbd4b9ecadd2a4f4888b858614c988e3b" style="width:40.5pt;height:36pt" o:ole="">
            <v:imagedata r:id="rId96" o:title="eqIdbd4b9ecadd2a4f4888b858614c988e3b"/>
          </v:shape>
          <o:OLEObject Type="Embed" ProgID="Equation.DSMT4" ShapeID="_x0000_i1065" DrawAspect="Content" ObjectID="_1681501613" r:id="rId97"/>
        </w:object>
      </w:r>
      <w:r w:rsidRPr="00AF7F0C">
        <w:rPr>
          <w:rFonts w:ascii="宋体" w:hAnsi="宋体" w:cs="宋体"/>
          <w:color w:val="FF0000"/>
        </w:rPr>
        <w:t>可知两次的机械效率相同。</w: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rFonts w:eastAsia="Times New Roman"/>
          <w:color w:val="FF0000"/>
        </w:rPr>
        <w:t>[2]</w:t>
      </w:r>
      <w:r w:rsidRPr="00AF7F0C">
        <w:rPr>
          <w:rFonts w:ascii="宋体" w:hAnsi="宋体" w:cs="宋体"/>
          <w:color w:val="FF0000"/>
        </w:rPr>
        <w:t>重力势能和物体质量与高度有关，在物体被提升的过程中质量不变，高度变大则重力势能变大。</w:t>
      </w:r>
    </w:p>
    <w:p w:rsidR="00776041" w:rsidRDefault="00776041" w:rsidP="0077604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12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江苏九年级专题练习）</w:t>
      </w:r>
      <w:r>
        <w:rPr>
          <w:rFonts w:ascii="宋体" w:hAnsi="宋体" w:cs="宋体"/>
          <w:b/>
        </w:rPr>
        <w:t>如图所示，在“再探动滑轮”的实验中，小明同学在</w:t>
      </w:r>
      <w:r>
        <w:rPr>
          <w:rFonts w:eastAsia="Times New Roman"/>
          <w:b/>
        </w:rPr>
        <w:t>5s</w:t>
      </w:r>
      <w:r>
        <w:rPr>
          <w:rFonts w:ascii="宋体" w:hAnsi="宋体" w:cs="宋体"/>
          <w:b/>
        </w:rPr>
        <w:t>的时间内将重为</w:t>
      </w:r>
      <w:r>
        <w:rPr>
          <w:rFonts w:eastAsia="Times New Roman"/>
          <w:b/>
        </w:rPr>
        <w:t>4N</w:t>
      </w:r>
      <w:r>
        <w:rPr>
          <w:rFonts w:ascii="宋体" w:hAnsi="宋体" w:cs="宋体"/>
          <w:b/>
        </w:rPr>
        <w:t>的物体匀速提升</w:t>
      </w:r>
      <w:r>
        <w:rPr>
          <w:rFonts w:eastAsia="Times New Roman"/>
          <w:b/>
        </w:rPr>
        <w:t>50cm</w:t>
      </w:r>
      <w:r>
        <w:rPr>
          <w:rFonts w:ascii="宋体" w:hAnsi="宋体" w:cs="宋体"/>
          <w:b/>
        </w:rPr>
        <w:t>高，所用的拉力为</w:t>
      </w:r>
      <w:r>
        <w:rPr>
          <w:rFonts w:eastAsia="Times New Roman"/>
          <w:b/>
        </w:rPr>
        <w:t>2.5N</w:t>
      </w:r>
      <w:r>
        <w:rPr>
          <w:rFonts w:ascii="宋体" w:hAnsi="宋体" w:cs="宋体"/>
          <w:b/>
        </w:rPr>
        <w:t>。则这个过程中，小明做的有用功是</w:t>
      </w:r>
      <w:r>
        <w:rPr>
          <w:b/>
        </w:rPr>
        <w:t>______</w:t>
      </w:r>
      <w:r>
        <w:rPr>
          <w:rFonts w:eastAsia="Times New Roman"/>
          <w:b/>
        </w:rPr>
        <w:t>J</w:t>
      </w:r>
      <w:r>
        <w:rPr>
          <w:rFonts w:ascii="宋体" w:hAnsi="宋体" w:cs="宋体"/>
          <w:b/>
        </w:rPr>
        <w:t>；拉力的功率是</w:t>
      </w:r>
      <w:r>
        <w:rPr>
          <w:b/>
        </w:rPr>
        <w:t>______</w:t>
      </w:r>
      <w:r>
        <w:rPr>
          <w:rFonts w:eastAsia="Times New Roman"/>
          <w:b/>
        </w:rPr>
        <w:t>W</w:t>
      </w:r>
      <w:r>
        <w:rPr>
          <w:rFonts w:ascii="宋体" w:hAnsi="宋体" w:cs="宋体"/>
          <w:b/>
        </w:rPr>
        <w:t>；动滑轮的机械效率是</w:t>
      </w:r>
      <w:r>
        <w:rPr>
          <w:b/>
        </w:rPr>
        <w:t>______</w:t>
      </w:r>
      <w:r>
        <w:rPr>
          <w:rFonts w:ascii="宋体" w:hAnsi="宋体" w:cs="宋体"/>
          <w:b/>
        </w:rPr>
        <w:t>。</w:t>
      </w:r>
    </w:p>
    <w:p w:rsidR="00776041" w:rsidRDefault="00776041" w:rsidP="00776041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0" distR="0" wp14:anchorId="7DB0430D" wp14:editId="6E094DAB">
            <wp:extent cx="514350" cy="1447800"/>
            <wp:effectExtent l="0" t="0" r="0" b="0"/>
            <wp:docPr id="100038" name="图片 10003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6840692" name=""/>
                    <pic:cNvPicPr>
                      <a:picLocks noChangeAspect="1"/>
                    </pic:cNvPicPr>
                  </pic:nvPicPr>
                  <pic:blipFill>
                    <a:blip r:embed="rId9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eastAsia="Times New Roman"/>
          <w:color w:val="FF0000"/>
        </w:rPr>
      </w:pPr>
      <w:r w:rsidRPr="00AF7F0C">
        <w:rPr>
          <w:b/>
          <w:color w:val="FF0000"/>
        </w:rPr>
        <w:lastRenderedPageBreak/>
        <w:t>【答案】</w:t>
      </w:r>
      <w:r w:rsidRPr="00AF7F0C">
        <w:rPr>
          <w:rFonts w:eastAsia="Times New Roman"/>
          <w:color w:val="FF0000"/>
        </w:rPr>
        <w:t>2</w:t>
      </w:r>
      <w:r w:rsidRPr="00AF7F0C">
        <w:rPr>
          <w:color w:val="FF0000"/>
        </w:rPr>
        <w:t xml:space="preserve">    </w:t>
      </w:r>
      <w:r w:rsidRPr="00AF7F0C">
        <w:rPr>
          <w:rFonts w:eastAsia="Times New Roman"/>
          <w:color w:val="FF0000"/>
        </w:rPr>
        <w:t>0.5</w:t>
      </w:r>
      <w:r w:rsidRPr="00AF7F0C">
        <w:rPr>
          <w:color w:val="FF0000"/>
        </w:rPr>
        <w:t xml:space="preserve">    </w:t>
      </w:r>
      <w:r w:rsidRPr="00AF7F0C">
        <w:rPr>
          <w:rFonts w:eastAsia="Times New Roman"/>
          <w:color w:val="FF0000"/>
        </w:rPr>
        <w:t>80%</w:t>
      </w:r>
      <w:r w:rsidRPr="00AF7F0C">
        <w:rPr>
          <w:color w:val="FF0000"/>
        </w:rPr>
        <w:t xml:space="preserve">    </w: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color w:val="FF0000"/>
        </w:rPr>
      </w:pPr>
      <w:r w:rsidRPr="00AF7F0C">
        <w:rPr>
          <w:color w:val="FF0000"/>
        </w:rPr>
        <w:t>【详解】</w: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rFonts w:eastAsia="Times New Roman"/>
          <w:color w:val="FF0000"/>
        </w:rPr>
        <w:t>[1]</w:t>
      </w:r>
      <w:r w:rsidRPr="00AF7F0C">
        <w:rPr>
          <w:rFonts w:ascii="宋体" w:hAnsi="宋体" w:cs="宋体"/>
          <w:color w:val="FF0000"/>
        </w:rPr>
        <w:t>这个过程中，小明做的有用功</w:t>
      </w:r>
    </w:p>
    <w:p w:rsidR="00776041" w:rsidRPr="00AF7F0C" w:rsidRDefault="00776041" w:rsidP="00776041">
      <w:pPr>
        <w:spacing w:line="360" w:lineRule="auto"/>
        <w:jc w:val="center"/>
        <w:textAlignment w:val="center"/>
        <w:rPr>
          <w:rFonts w:eastAsia="Times New Roman"/>
          <w:color w:val="FF0000"/>
        </w:rPr>
      </w:pPr>
      <w:r w:rsidRPr="00AF7F0C">
        <w:rPr>
          <w:rFonts w:eastAsia="Times New Roman"/>
          <w:i/>
          <w:color w:val="FF0000"/>
        </w:rPr>
        <w:t>W</w:t>
      </w:r>
      <w:r w:rsidRPr="00AF7F0C">
        <w:rPr>
          <w:rFonts w:ascii="宋体" w:hAnsi="宋体" w:cs="宋体"/>
          <w:color w:val="FF0000"/>
          <w:vertAlign w:val="subscript"/>
        </w:rPr>
        <w:t>有用</w:t>
      </w:r>
      <w:r w:rsidRPr="00AF7F0C">
        <w:rPr>
          <w:rFonts w:ascii="宋体" w:hAnsi="宋体" w:cs="宋体"/>
          <w:color w:val="FF0000"/>
        </w:rPr>
        <w:t>＝</w:t>
      </w:r>
      <w:proofErr w:type="spellStart"/>
      <w:r w:rsidRPr="00AF7F0C">
        <w:rPr>
          <w:rFonts w:eastAsia="Times New Roman"/>
          <w:i/>
          <w:color w:val="FF0000"/>
        </w:rPr>
        <w:t>Gh</w:t>
      </w:r>
      <w:proofErr w:type="spellEnd"/>
      <w:r w:rsidRPr="00AF7F0C">
        <w:rPr>
          <w:rFonts w:ascii="宋体" w:hAnsi="宋体" w:cs="宋体"/>
          <w:color w:val="FF0000"/>
        </w:rPr>
        <w:t>＝</w:t>
      </w:r>
      <w:r w:rsidRPr="00AF7F0C">
        <w:rPr>
          <w:rFonts w:eastAsia="Times New Roman"/>
          <w:color w:val="FF0000"/>
        </w:rPr>
        <w:t>4N×0.5m</w:t>
      </w:r>
      <w:r w:rsidRPr="00AF7F0C">
        <w:rPr>
          <w:rFonts w:ascii="宋体" w:hAnsi="宋体" w:cs="宋体"/>
          <w:color w:val="FF0000"/>
        </w:rPr>
        <w:t>＝</w:t>
      </w:r>
      <w:r w:rsidRPr="00AF7F0C">
        <w:rPr>
          <w:rFonts w:eastAsia="Times New Roman"/>
          <w:color w:val="FF0000"/>
        </w:rPr>
        <w:t>2J</w: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rFonts w:ascii="宋体" w:hAnsi="宋体" w:cs="宋体"/>
          <w:color w:val="FF0000"/>
        </w:rPr>
        <w:t>小明做的有用功为</w:t>
      </w:r>
      <w:r w:rsidRPr="00AF7F0C">
        <w:rPr>
          <w:rFonts w:eastAsia="Times New Roman"/>
          <w:color w:val="FF0000"/>
        </w:rPr>
        <w:t>2J</w:t>
      </w:r>
      <w:r w:rsidRPr="00AF7F0C">
        <w:rPr>
          <w:rFonts w:ascii="宋体" w:hAnsi="宋体" w:cs="宋体"/>
          <w:color w:val="FF0000"/>
        </w:rPr>
        <w:t>。</w: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rFonts w:eastAsia="Times New Roman"/>
          <w:color w:val="FF0000"/>
        </w:rPr>
        <w:t>[2]</w:t>
      </w:r>
      <w:r w:rsidRPr="00AF7F0C">
        <w:rPr>
          <w:rFonts w:ascii="宋体" w:hAnsi="宋体" w:cs="宋体"/>
          <w:color w:val="FF0000"/>
        </w:rPr>
        <w:t>使用动滑轮时，</w:t>
      </w:r>
      <w:r w:rsidRPr="00AF7F0C">
        <w:rPr>
          <w:rFonts w:eastAsia="Times New Roman"/>
          <w:i/>
          <w:color w:val="FF0000"/>
        </w:rPr>
        <w:t>n</w:t>
      </w:r>
      <w:r w:rsidRPr="00AF7F0C">
        <w:rPr>
          <w:rFonts w:ascii="宋体" w:hAnsi="宋体" w:cs="宋体"/>
          <w:color w:val="FF0000"/>
        </w:rPr>
        <w:t>＝</w:t>
      </w:r>
      <w:r w:rsidRPr="00AF7F0C">
        <w:rPr>
          <w:rFonts w:eastAsia="Times New Roman"/>
          <w:color w:val="FF0000"/>
        </w:rPr>
        <w:t>2</w:t>
      </w:r>
      <w:r w:rsidRPr="00AF7F0C">
        <w:rPr>
          <w:rFonts w:ascii="宋体" w:hAnsi="宋体" w:cs="宋体"/>
          <w:color w:val="FF0000"/>
        </w:rPr>
        <w:t>，拉力端移动距离</w:t>
      </w:r>
    </w:p>
    <w:p w:rsidR="00776041" w:rsidRPr="00AF7F0C" w:rsidRDefault="00776041" w:rsidP="00776041">
      <w:pPr>
        <w:spacing w:line="360" w:lineRule="auto"/>
        <w:jc w:val="center"/>
        <w:textAlignment w:val="center"/>
        <w:rPr>
          <w:rFonts w:eastAsia="Times New Roman"/>
          <w:color w:val="FF0000"/>
        </w:rPr>
      </w:pPr>
      <w:r w:rsidRPr="00AF7F0C">
        <w:rPr>
          <w:rFonts w:eastAsia="Times New Roman"/>
          <w:i/>
          <w:color w:val="FF0000"/>
        </w:rPr>
        <w:t>s</w:t>
      </w:r>
      <w:r w:rsidRPr="00AF7F0C">
        <w:rPr>
          <w:rFonts w:ascii="宋体" w:hAnsi="宋体" w:cs="宋体"/>
          <w:color w:val="FF0000"/>
        </w:rPr>
        <w:t>＝</w:t>
      </w:r>
      <w:r w:rsidRPr="00AF7F0C">
        <w:rPr>
          <w:rFonts w:eastAsia="Times New Roman"/>
          <w:color w:val="FF0000"/>
        </w:rPr>
        <w:t>2</w:t>
      </w:r>
      <w:r w:rsidRPr="00AF7F0C">
        <w:rPr>
          <w:rFonts w:eastAsia="Times New Roman"/>
          <w:i/>
          <w:color w:val="FF0000"/>
        </w:rPr>
        <w:t>h</w:t>
      </w:r>
      <w:r w:rsidRPr="00AF7F0C">
        <w:rPr>
          <w:rFonts w:ascii="宋体" w:hAnsi="宋体" w:cs="宋体"/>
          <w:color w:val="FF0000"/>
        </w:rPr>
        <w:t>＝</w:t>
      </w:r>
      <w:r w:rsidRPr="00AF7F0C">
        <w:rPr>
          <w:rFonts w:eastAsia="Times New Roman"/>
          <w:color w:val="FF0000"/>
        </w:rPr>
        <w:t>2×0.5m</w:t>
      </w:r>
      <w:r w:rsidRPr="00AF7F0C">
        <w:rPr>
          <w:rFonts w:ascii="宋体" w:hAnsi="宋体" w:cs="宋体"/>
          <w:color w:val="FF0000"/>
        </w:rPr>
        <w:t>＝</w:t>
      </w:r>
      <w:r w:rsidRPr="00AF7F0C">
        <w:rPr>
          <w:rFonts w:eastAsia="Times New Roman"/>
          <w:color w:val="FF0000"/>
        </w:rPr>
        <w:t>1m</w: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rFonts w:ascii="宋体" w:hAnsi="宋体" w:cs="宋体"/>
          <w:color w:val="FF0000"/>
        </w:rPr>
        <w:t>拉力做的总功</w:t>
      </w:r>
    </w:p>
    <w:p w:rsidR="00776041" w:rsidRPr="00AF7F0C" w:rsidRDefault="00776041" w:rsidP="00776041">
      <w:pPr>
        <w:spacing w:line="360" w:lineRule="auto"/>
        <w:jc w:val="center"/>
        <w:textAlignment w:val="center"/>
        <w:rPr>
          <w:rFonts w:eastAsia="Times New Roman"/>
          <w:color w:val="FF0000"/>
        </w:rPr>
      </w:pPr>
      <w:r w:rsidRPr="00AF7F0C">
        <w:rPr>
          <w:rFonts w:eastAsia="Times New Roman"/>
          <w:i/>
          <w:color w:val="FF0000"/>
        </w:rPr>
        <w:t>W</w:t>
      </w:r>
      <w:r w:rsidRPr="00AF7F0C">
        <w:rPr>
          <w:rFonts w:ascii="宋体" w:hAnsi="宋体" w:cs="宋体"/>
          <w:color w:val="FF0000"/>
          <w:vertAlign w:val="subscript"/>
        </w:rPr>
        <w:t>总</w:t>
      </w:r>
      <w:r w:rsidRPr="00AF7F0C">
        <w:rPr>
          <w:rFonts w:ascii="宋体" w:hAnsi="宋体" w:cs="宋体"/>
          <w:color w:val="FF0000"/>
        </w:rPr>
        <w:t>＝</w:t>
      </w:r>
      <w:proofErr w:type="spellStart"/>
      <w:r w:rsidRPr="00AF7F0C">
        <w:rPr>
          <w:rFonts w:eastAsia="Times New Roman"/>
          <w:i/>
          <w:color w:val="FF0000"/>
        </w:rPr>
        <w:t>F</w:t>
      </w:r>
      <w:r w:rsidRPr="00AF7F0C">
        <w:rPr>
          <w:rFonts w:eastAsia="Times New Roman"/>
          <w:color w:val="FF0000"/>
        </w:rPr>
        <w:t>s</w:t>
      </w:r>
      <w:proofErr w:type="spellEnd"/>
      <w:r w:rsidRPr="00AF7F0C">
        <w:rPr>
          <w:rFonts w:ascii="宋体" w:hAnsi="宋体" w:cs="宋体"/>
          <w:color w:val="FF0000"/>
        </w:rPr>
        <w:t>＝</w:t>
      </w:r>
      <w:r w:rsidRPr="00AF7F0C">
        <w:rPr>
          <w:rFonts w:eastAsia="Times New Roman"/>
          <w:color w:val="FF0000"/>
        </w:rPr>
        <w:t>2.5N×1m</w:t>
      </w:r>
      <w:r w:rsidRPr="00AF7F0C">
        <w:rPr>
          <w:rFonts w:ascii="宋体" w:hAnsi="宋体" w:cs="宋体"/>
          <w:color w:val="FF0000"/>
        </w:rPr>
        <w:t>＝</w:t>
      </w:r>
      <w:r w:rsidRPr="00AF7F0C">
        <w:rPr>
          <w:rFonts w:eastAsia="Times New Roman"/>
          <w:color w:val="FF0000"/>
        </w:rPr>
        <w:t>2.5J</w: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rFonts w:ascii="宋体" w:hAnsi="宋体" w:cs="宋体"/>
          <w:color w:val="FF0000"/>
        </w:rPr>
        <w:t>拉力的功率为</w:t>
      </w:r>
    </w:p>
    <w:p w:rsidR="00776041" w:rsidRPr="00AF7F0C" w:rsidRDefault="00776041" w:rsidP="00776041">
      <w:pPr>
        <w:spacing w:line="360" w:lineRule="auto"/>
        <w:jc w:val="center"/>
        <w:textAlignment w:val="center"/>
        <w:rPr>
          <w:color w:val="FF0000"/>
        </w:rPr>
      </w:pPr>
      <w:r>
        <w:rPr>
          <w:color w:val="FF0000"/>
        </w:rPr>
        <w:object w:dxaOrig="2220" w:dyaOrig="645">
          <v:shape id="_x0000_i1066" type="#_x0000_t75" alt="eqId2b52567250ea4aefab3adf094330b09f" style="width:111pt;height:32.25pt" o:ole="">
            <v:imagedata r:id="rId99" o:title="eqId2b52567250ea4aefab3adf094330b09f"/>
          </v:shape>
          <o:OLEObject Type="Embed" ProgID="Equation.DSMT4" ShapeID="_x0000_i1066" DrawAspect="Content" ObjectID="_1681501614" r:id="rId100"/>
        </w:objec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rFonts w:ascii="宋体" w:hAnsi="宋体" w:cs="宋体"/>
          <w:color w:val="FF0000"/>
        </w:rPr>
        <w:t>拉力的功率为</w:t>
      </w:r>
      <w:r w:rsidRPr="00AF7F0C">
        <w:rPr>
          <w:rFonts w:eastAsia="Times New Roman"/>
          <w:color w:val="FF0000"/>
        </w:rPr>
        <w:t>0.5W</w:t>
      </w:r>
      <w:r w:rsidRPr="00AF7F0C">
        <w:rPr>
          <w:rFonts w:ascii="宋体" w:hAnsi="宋体" w:cs="宋体"/>
          <w:color w:val="FF0000"/>
        </w:rPr>
        <w:t>。</w: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rFonts w:eastAsia="Times New Roman"/>
          <w:color w:val="FF0000"/>
        </w:rPr>
        <w:t>[3]</w:t>
      </w:r>
      <w:r w:rsidRPr="00AF7F0C">
        <w:rPr>
          <w:rFonts w:ascii="宋体" w:hAnsi="宋体" w:cs="宋体"/>
          <w:color w:val="FF0000"/>
        </w:rPr>
        <w:t>滑轮组的机械效率</w:t>
      </w:r>
    </w:p>
    <w:p w:rsidR="00776041" w:rsidRPr="00AF7F0C" w:rsidRDefault="00776041" w:rsidP="00776041">
      <w:pPr>
        <w:spacing w:line="360" w:lineRule="auto"/>
        <w:jc w:val="center"/>
        <w:textAlignment w:val="center"/>
        <w:rPr>
          <w:rFonts w:eastAsia="Times New Roman"/>
          <w:color w:val="FF0000"/>
        </w:rPr>
      </w:pPr>
      <w:r>
        <w:rPr>
          <w:color w:val="FF0000"/>
        </w:rPr>
        <w:object w:dxaOrig="1560" w:dyaOrig="720">
          <v:shape id="_x0000_i1067" type="#_x0000_t75" alt="eqId0a03e01d8baf43fbbe16a032b69c20f7" style="width:78pt;height:36pt" o:ole="">
            <v:imagedata r:id="rId101" o:title="eqId0a03e01d8baf43fbbe16a032b69c20f7"/>
          </v:shape>
          <o:OLEObject Type="Embed" ProgID="Equation.DSMT4" ShapeID="_x0000_i1067" DrawAspect="Content" ObjectID="_1681501615" r:id="rId102"/>
        </w:object>
      </w:r>
      <w:r w:rsidRPr="00AF7F0C">
        <w:rPr>
          <w:rFonts w:eastAsia="Times New Roman"/>
          <w:color w:val="FF0000"/>
        </w:rPr>
        <w:t>×100%</w:t>
      </w:r>
      <w:r w:rsidRPr="00AF7F0C">
        <w:rPr>
          <w:rFonts w:ascii="宋体" w:hAnsi="宋体" w:cs="宋体"/>
          <w:color w:val="FF0000"/>
        </w:rPr>
        <w:t>＝</w:t>
      </w:r>
      <w:r w:rsidRPr="00AF7F0C">
        <w:rPr>
          <w:rFonts w:eastAsia="Times New Roman"/>
          <w:color w:val="FF0000"/>
        </w:rPr>
        <w:t>80%</w: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rFonts w:ascii="宋体" w:hAnsi="宋体" w:cs="宋体"/>
          <w:color w:val="FF0000"/>
        </w:rPr>
        <w:t>滑轮组的机械效率为</w:t>
      </w:r>
      <w:r w:rsidRPr="00AF7F0C">
        <w:rPr>
          <w:rFonts w:eastAsia="Times New Roman"/>
          <w:color w:val="FF0000"/>
        </w:rPr>
        <w:t>80%</w:t>
      </w:r>
      <w:r w:rsidRPr="00AF7F0C">
        <w:rPr>
          <w:rFonts w:ascii="宋体" w:hAnsi="宋体" w:cs="宋体"/>
          <w:color w:val="FF0000"/>
        </w:rPr>
        <w:t>。</w:t>
      </w:r>
    </w:p>
    <w:p w:rsidR="00776041" w:rsidRDefault="00776041" w:rsidP="0077604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13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贵州铜仁市</w:t>
      </w:r>
      <w:r>
        <w:rPr>
          <w:b/>
        </w:rPr>
        <w:t>·</w:t>
      </w:r>
      <w:r>
        <w:rPr>
          <w:b/>
        </w:rPr>
        <w:t>九年级期末）</w:t>
      </w:r>
      <w:r>
        <w:rPr>
          <w:rFonts w:ascii="宋体" w:hAnsi="宋体" w:cs="宋体"/>
          <w:b/>
        </w:rPr>
        <w:t>如图所示，用滑轮组把质量为</w:t>
      </w:r>
      <w:r>
        <w:rPr>
          <w:rFonts w:eastAsia="Times New Roman"/>
          <w:b/>
        </w:rPr>
        <w:t>48kg</w:t>
      </w:r>
      <w:r>
        <w:rPr>
          <w:rFonts w:ascii="宋体" w:hAnsi="宋体" w:cs="宋体"/>
          <w:b/>
        </w:rPr>
        <w:t>的物体匀速提升</w:t>
      </w:r>
      <w:r>
        <w:rPr>
          <w:rFonts w:eastAsia="Times New Roman"/>
          <w:b/>
        </w:rPr>
        <w:t>3m</w:t>
      </w:r>
      <w:r>
        <w:rPr>
          <w:rFonts w:ascii="宋体" w:hAnsi="宋体" w:cs="宋体"/>
          <w:b/>
        </w:rPr>
        <w:t>，若拉力</w:t>
      </w:r>
      <w:r>
        <w:rPr>
          <w:rFonts w:eastAsia="Times New Roman"/>
          <w:b/>
          <w:i/>
        </w:rPr>
        <w:t>F</w:t>
      </w:r>
      <w:r>
        <w:rPr>
          <w:rFonts w:ascii="宋体" w:hAnsi="宋体" w:cs="宋体"/>
          <w:b/>
        </w:rPr>
        <w:t>＝</w:t>
      </w:r>
      <w:r>
        <w:rPr>
          <w:rFonts w:eastAsia="Times New Roman"/>
          <w:b/>
        </w:rPr>
        <w:t>300N</w:t>
      </w:r>
      <w:r>
        <w:rPr>
          <w:rFonts w:ascii="宋体" w:hAnsi="宋体" w:cs="宋体"/>
          <w:b/>
        </w:rPr>
        <w:t>，则有用功为</w:t>
      </w:r>
      <w:r>
        <w:rPr>
          <w:b/>
        </w:rPr>
        <w:t>______</w:t>
      </w:r>
      <w:r>
        <w:rPr>
          <w:rFonts w:eastAsia="Times New Roman"/>
          <w:b/>
        </w:rPr>
        <w:t>J</w:t>
      </w:r>
      <w:r>
        <w:rPr>
          <w:rFonts w:ascii="宋体" w:hAnsi="宋体" w:cs="宋体"/>
          <w:b/>
        </w:rPr>
        <w:t>，滑轮组的机械效率为</w:t>
      </w:r>
      <w:r>
        <w:rPr>
          <w:b/>
        </w:rPr>
        <w:t>______</w:t>
      </w:r>
      <w:r>
        <w:rPr>
          <w:rFonts w:eastAsia="Times New Roman"/>
          <w:b/>
        </w:rPr>
        <w:t>%</w:t>
      </w:r>
      <w:r>
        <w:rPr>
          <w:rFonts w:ascii="宋体" w:hAnsi="宋体" w:cs="宋体"/>
          <w:b/>
        </w:rPr>
        <w:t>；若不计绳重和摩擦，则动滑轮受到的重力为</w:t>
      </w:r>
      <w:r>
        <w:rPr>
          <w:b/>
        </w:rPr>
        <w:t>______</w:t>
      </w:r>
      <w:r>
        <w:rPr>
          <w:rFonts w:eastAsia="Times New Roman"/>
          <w:b/>
        </w:rPr>
        <w:t>N</w:t>
      </w:r>
      <w:r>
        <w:rPr>
          <w:rFonts w:ascii="宋体" w:hAnsi="宋体" w:cs="宋体"/>
          <w:b/>
        </w:rPr>
        <w:t>。</w:t>
      </w:r>
    </w:p>
    <w:p w:rsidR="00776041" w:rsidRDefault="00776041" w:rsidP="00776041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0" distR="0" wp14:anchorId="75F59460" wp14:editId="694A1F6F">
            <wp:extent cx="1200150" cy="1933575"/>
            <wp:effectExtent l="0" t="0" r="0" b="0"/>
            <wp:docPr id="100018" name="图片 10001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2421109" name=""/>
                    <pic:cNvPicPr>
                      <a:picLocks noChangeAspect="1"/>
                    </pic:cNvPicPr>
                  </pic:nvPicPr>
                  <pic:blipFill>
                    <a:blip r:embed="rId10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933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br/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eastAsia="Times New Roman"/>
          <w:color w:val="FF0000"/>
        </w:rPr>
      </w:pPr>
      <w:r w:rsidRPr="00AF7F0C">
        <w:rPr>
          <w:b/>
          <w:color w:val="FF0000"/>
        </w:rPr>
        <w:t>【答案】</w:t>
      </w:r>
      <w:r w:rsidRPr="00AF7F0C">
        <w:rPr>
          <w:rFonts w:eastAsia="Times New Roman"/>
          <w:color w:val="FF0000"/>
        </w:rPr>
        <w:t>1440</w:t>
      </w:r>
      <w:r w:rsidRPr="00AF7F0C">
        <w:rPr>
          <w:color w:val="FF0000"/>
        </w:rPr>
        <w:t xml:space="preserve">    </w:t>
      </w:r>
      <w:r w:rsidRPr="00AF7F0C">
        <w:rPr>
          <w:rFonts w:eastAsia="Times New Roman"/>
          <w:color w:val="FF0000"/>
        </w:rPr>
        <w:t>80</w:t>
      </w:r>
      <w:r w:rsidRPr="00AF7F0C">
        <w:rPr>
          <w:color w:val="FF0000"/>
        </w:rPr>
        <w:t xml:space="preserve">    </w:t>
      </w:r>
      <w:r w:rsidRPr="00AF7F0C">
        <w:rPr>
          <w:rFonts w:eastAsia="Times New Roman"/>
          <w:color w:val="FF0000"/>
        </w:rPr>
        <w:t>120</w:t>
      </w:r>
      <w:r w:rsidRPr="00AF7F0C">
        <w:rPr>
          <w:color w:val="FF0000"/>
        </w:rPr>
        <w:t xml:space="preserve">    </w: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color w:val="FF0000"/>
        </w:rPr>
      </w:pPr>
      <w:r w:rsidRPr="00AF7F0C">
        <w:rPr>
          <w:color w:val="FF0000"/>
        </w:rPr>
        <w:t>【详解】</w: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rFonts w:eastAsia="Times New Roman"/>
          <w:color w:val="FF0000"/>
        </w:rPr>
        <w:lastRenderedPageBreak/>
        <w:t>[1]</w:t>
      </w:r>
      <w:r w:rsidRPr="00AF7F0C">
        <w:rPr>
          <w:rFonts w:ascii="宋体" w:hAnsi="宋体" w:cs="宋体"/>
          <w:color w:val="FF0000"/>
        </w:rPr>
        <w:t>有用功</w:t>
      </w:r>
    </w:p>
    <w:p w:rsidR="00776041" w:rsidRPr="00AF7F0C" w:rsidRDefault="00776041" w:rsidP="00776041">
      <w:pPr>
        <w:spacing w:line="360" w:lineRule="auto"/>
        <w:jc w:val="center"/>
        <w:textAlignment w:val="center"/>
        <w:rPr>
          <w:color w:val="FF0000"/>
        </w:rPr>
      </w:pPr>
      <w:r>
        <w:rPr>
          <w:color w:val="FF0000"/>
        </w:rPr>
        <w:object w:dxaOrig="4320" w:dyaOrig="375">
          <v:shape id="_x0000_i1068" type="#_x0000_t75" alt="eqIdaba4c42543f3402194886184373a0237" style="width:3in;height:18.75pt" o:ole="">
            <v:imagedata r:id="rId104" o:title="eqIdaba4c42543f3402194886184373a0237"/>
          </v:shape>
          <o:OLEObject Type="Embed" ProgID="Equation.DSMT4" ShapeID="_x0000_i1068" DrawAspect="Content" ObjectID="_1681501616" r:id="rId105"/>
        </w:objec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rFonts w:ascii="宋体" w:hAnsi="宋体" w:cs="宋体"/>
          <w:color w:val="FF0000"/>
        </w:rPr>
        <w:t>有用功为</w:t>
      </w:r>
      <w:r w:rsidRPr="00AF7F0C">
        <w:rPr>
          <w:rFonts w:eastAsia="Times New Roman"/>
          <w:color w:val="FF0000"/>
        </w:rPr>
        <w:t>1440J</w:t>
      </w:r>
      <w:r w:rsidRPr="00AF7F0C">
        <w:rPr>
          <w:rFonts w:ascii="宋体" w:hAnsi="宋体" w:cs="宋体"/>
          <w:color w:val="FF0000"/>
        </w:rPr>
        <w:t>。</w: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rFonts w:eastAsia="Times New Roman"/>
          <w:color w:val="FF0000"/>
        </w:rPr>
        <w:t>[2]</w:t>
      </w:r>
      <w:r w:rsidRPr="00AF7F0C">
        <w:rPr>
          <w:rFonts w:ascii="宋体" w:hAnsi="宋体" w:cs="宋体"/>
          <w:color w:val="FF0000"/>
        </w:rPr>
        <w:t>由图可知</w:t>
      </w:r>
      <w:r w:rsidRPr="00AF7F0C">
        <w:rPr>
          <w:rFonts w:eastAsia="Times New Roman"/>
          <w:i/>
          <w:color w:val="FF0000"/>
        </w:rPr>
        <w:t>n</w:t>
      </w:r>
      <w:r w:rsidRPr="00AF7F0C">
        <w:rPr>
          <w:rFonts w:eastAsia="Times New Roman"/>
          <w:color w:val="FF0000"/>
        </w:rPr>
        <w:t>=2</w:t>
      </w:r>
      <w:r w:rsidRPr="00AF7F0C">
        <w:rPr>
          <w:rFonts w:ascii="宋体" w:hAnsi="宋体" w:cs="宋体"/>
          <w:color w:val="FF0000"/>
        </w:rPr>
        <w:t>，总功为</w:t>
      </w:r>
    </w:p>
    <w:p w:rsidR="00776041" w:rsidRPr="00AF7F0C" w:rsidRDefault="00776041" w:rsidP="00776041">
      <w:pPr>
        <w:spacing w:line="360" w:lineRule="auto"/>
        <w:jc w:val="center"/>
        <w:textAlignment w:val="center"/>
        <w:rPr>
          <w:color w:val="FF0000"/>
        </w:rPr>
      </w:pPr>
      <w:r>
        <w:rPr>
          <w:color w:val="FF0000"/>
        </w:rPr>
        <w:object w:dxaOrig="3600" w:dyaOrig="360">
          <v:shape id="_x0000_i1069" type="#_x0000_t75" alt="eqIdbbeee131c92b40f0bee81d38c8d2a1d2" style="width:180pt;height:18pt" o:ole="">
            <v:imagedata r:id="rId106" o:title="eqIdbbeee131c92b40f0bee81d38c8d2a1d2"/>
          </v:shape>
          <o:OLEObject Type="Embed" ProgID="Equation.DSMT4" ShapeID="_x0000_i1069" DrawAspect="Content" ObjectID="_1681501617" r:id="rId107"/>
        </w:objec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rFonts w:ascii="宋体" w:hAnsi="宋体" w:cs="宋体"/>
          <w:color w:val="FF0000"/>
        </w:rPr>
        <w:t>滑轮组的机械效率</w:t>
      </w:r>
    </w:p>
    <w:p w:rsidR="00776041" w:rsidRPr="00AF7F0C" w:rsidRDefault="00776041" w:rsidP="00776041">
      <w:pPr>
        <w:spacing w:line="360" w:lineRule="auto"/>
        <w:jc w:val="center"/>
        <w:textAlignment w:val="center"/>
        <w:rPr>
          <w:color w:val="FF0000"/>
        </w:rPr>
      </w:pPr>
      <w:r>
        <w:rPr>
          <w:color w:val="FF0000"/>
        </w:rPr>
        <w:object w:dxaOrig="2205" w:dyaOrig="720">
          <v:shape id="_x0000_i1070" type="#_x0000_t75" alt="eqIdadd41949e8a24664a96bae6c5d2aeafa" style="width:110.25pt;height:36pt" o:ole="">
            <v:imagedata r:id="rId108" o:title="eqIdadd41949e8a24664a96bae6c5d2aeafa"/>
          </v:shape>
          <o:OLEObject Type="Embed" ProgID="Equation.DSMT4" ShapeID="_x0000_i1070" DrawAspect="Content" ObjectID="_1681501618" r:id="rId109"/>
        </w:objec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rFonts w:ascii="宋体" w:hAnsi="宋体" w:cs="宋体"/>
          <w:color w:val="FF0000"/>
        </w:rPr>
        <w:t>滑轮组的机械效率为</w:t>
      </w:r>
      <w:r w:rsidRPr="00AF7F0C">
        <w:rPr>
          <w:rFonts w:eastAsia="Times New Roman"/>
          <w:color w:val="FF0000"/>
        </w:rPr>
        <w:t>80%</w:t>
      </w:r>
      <w:r w:rsidRPr="00AF7F0C">
        <w:rPr>
          <w:rFonts w:ascii="宋体" w:hAnsi="宋体" w:cs="宋体"/>
          <w:color w:val="FF0000"/>
        </w:rPr>
        <w:t>。</w: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rFonts w:eastAsia="Times New Roman"/>
          <w:color w:val="FF0000"/>
        </w:rPr>
        <w:t>[3]</w:t>
      </w:r>
      <w:r w:rsidRPr="00AF7F0C">
        <w:rPr>
          <w:rFonts w:ascii="宋体" w:hAnsi="宋体" w:cs="宋体"/>
          <w:color w:val="FF0000"/>
        </w:rPr>
        <w:t>所做额外功</w:t>
      </w:r>
    </w:p>
    <w:p w:rsidR="00776041" w:rsidRPr="00AF7F0C" w:rsidRDefault="00776041" w:rsidP="00776041">
      <w:pPr>
        <w:spacing w:line="360" w:lineRule="auto"/>
        <w:jc w:val="center"/>
        <w:textAlignment w:val="center"/>
        <w:rPr>
          <w:color w:val="FF0000"/>
        </w:rPr>
      </w:pPr>
      <w:r>
        <w:rPr>
          <w:color w:val="FF0000"/>
        </w:rPr>
        <w:object w:dxaOrig="3495" w:dyaOrig="375">
          <v:shape id="_x0000_i1071" type="#_x0000_t75" alt="eqId5a890ccfb6de4572a77c84191346ff9c" style="width:174.75pt;height:18.75pt" o:ole="">
            <v:imagedata r:id="rId110" o:title="eqId5a890ccfb6de4572a77c84191346ff9c"/>
          </v:shape>
          <o:OLEObject Type="Embed" ProgID="Equation.DSMT4" ShapeID="_x0000_i1071" DrawAspect="Content" ObjectID="_1681501619" r:id="rId111"/>
        </w:objec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rFonts w:ascii="宋体" w:hAnsi="宋体" w:cs="宋体"/>
          <w:color w:val="FF0000"/>
        </w:rPr>
        <w:t>动滑轮的重力</w:t>
      </w:r>
    </w:p>
    <w:p w:rsidR="00776041" w:rsidRPr="00AF7F0C" w:rsidRDefault="00776041" w:rsidP="00776041">
      <w:pPr>
        <w:spacing w:line="360" w:lineRule="auto"/>
        <w:jc w:val="center"/>
        <w:textAlignment w:val="center"/>
        <w:rPr>
          <w:color w:val="FF0000"/>
        </w:rPr>
      </w:pPr>
      <w:r>
        <w:rPr>
          <w:color w:val="FF0000"/>
        </w:rPr>
        <w:object w:dxaOrig="2385" w:dyaOrig="645">
          <v:shape id="_x0000_i1072" type="#_x0000_t75" alt="eqId21bd96c2389f4d2baa29affa1b5480b0" style="width:119.25pt;height:32.25pt" o:ole="">
            <v:imagedata r:id="rId112" o:title="eqId21bd96c2389f4d2baa29affa1b5480b0"/>
          </v:shape>
          <o:OLEObject Type="Embed" ProgID="Equation.DSMT4" ShapeID="_x0000_i1072" DrawAspect="Content" ObjectID="_1681501620" r:id="rId113"/>
        </w:objec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rFonts w:ascii="宋体" w:hAnsi="宋体" w:cs="宋体"/>
          <w:color w:val="FF0000"/>
        </w:rPr>
        <w:t>动滑轮的重力为</w:t>
      </w:r>
      <w:r w:rsidRPr="00AF7F0C">
        <w:rPr>
          <w:rFonts w:eastAsia="Times New Roman"/>
          <w:color w:val="FF0000"/>
        </w:rPr>
        <w:t>120N</w:t>
      </w:r>
      <w:r w:rsidRPr="00AF7F0C">
        <w:rPr>
          <w:rFonts w:ascii="宋体" w:hAnsi="宋体" w:cs="宋体"/>
          <w:color w:val="FF0000"/>
        </w:rPr>
        <w:t>。</w:t>
      </w:r>
    </w:p>
    <w:p w:rsidR="00776041" w:rsidRDefault="00776041" w:rsidP="0077604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14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安徽九年级期末）</w:t>
      </w:r>
      <w:r>
        <w:rPr>
          <w:rFonts w:ascii="宋体" w:hAnsi="宋体" w:cs="宋体"/>
          <w:b/>
        </w:rPr>
        <w:t>如图所示，工人沿斜面用一个大小恒定的力</w:t>
      </w:r>
      <w:r>
        <w:rPr>
          <w:rFonts w:eastAsia="Times New Roman"/>
          <w:b/>
          <w:i/>
        </w:rPr>
        <w:t>F</w:t>
      </w:r>
      <w:r>
        <w:rPr>
          <w:rFonts w:ascii="宋体" w:hAnsi="宋体" w:cs="宋体"/>
          <w:b/>
        </w:rPr>
        <w:t>把一重为</w:t>
      </w:r>
      <w:r>
        <w:rPr>
          <w:rFonts w:eastAsia="Times New Roman"/>
          <w:b/>
        </w:rPr>
        <w:t xml:space="preserve"> 600N</w:t>
      </w:r>
      <w:r>
        <w:rPr>
          <w:rFonts w:ascii="宋体" w:hAnsi="宋体" w:cs="宋体"/>
          <w:b/>
        </w:rPr>
        <w:t>的物体从斜面底部匀速推到顶部（不考虑物体的大小）。已知斜面长</w:t>
      </w:r>
      <w:r>
        <w:rPr>
          <w:rFonts w:eastAsia="Times New Roman"/>
          <w:b/>
          <w:i/>
        </w:rPr>
        <w:t>L</w:t>
      </w:r>
      <w:r>
        <w:rPr>
          <w:rFonts w:eastAsia="Times New Roman"/>
          <w:b/>
        </w:rPr>
        <w:t>=3m</w:t>
      </w:r>
      <w:r>
        <w:rPr>
          <w:rFonts w:ascii="宋体" w:hAnsi="宋体" w:cs="宋体"/>
          <w:b/>
        </w:rPr>
        <w:t>，高</w:t>
      </w:r>
      <w:r>
        <w:rPr>
          <w:rFonts w:eastAsia="Times New Roman"/>
          <w:b/>
          <w:i/>
        </w:rPr>
        <w:t>h</w:t>
      </w:r>
      <w:r>
        <w:rPr>
          <w:rFonts w:eastAsia="Times New Roman"/>
          <w:b/>
        </w:rPr>
        <w:t>=1.5m</w:t>
      </w:r>
      <w:r>
        <w:rPr>
          <w:rFonts w:ascii="宋体" w:hAnsi="宋体" w:cs="宋体"/>
          <w:b/>
        </w:rPr>
        <w:t>。若该过程中斜面的效率为</w:t>
      </w:r>
      <w:r>
        <w:rPr>
          <w:rFonts w:eastAsia="Times New Roman"/>
          <w:b/>
        </w:rPr>
        <w:t>60%</w:t>
      </w:r>
      <w:r>
        <w:rPr>
          <w:rFonts w:ascii="宋体" w:hAnsi="宋体" w:cs="宋体"/>
          <w:b/>
        </w:rPr>
        <w:t>，则力</w:t>
      </w:r>
      <w:r>
        <w:rPr>
          <w:rFonts w:eastAsia="Times New Roman"/>
          <w:b/>
          <w:i/>
        </w:rPr>
        <w:t>F</w:t>
      </w:r>
      <w:r>
        <w:rPr>
          <w:rFonts w:ascii="宋体" w:hAnsi="宋体" w:cs="宋体"/>
          <w:b/>
        </w:rPr>
        <w:t>的大小为</w:t>
      </w:r>
      <w:r>
        <w:rPr>
          <w:b/>
        </w:rPr>
        <w:t>______</w:t>
      </w:r>
      <w:r>
        <w:rPr>
          <w:rFonts w:eastAsia="Times New Roman"/>
          <w:b/>
        </w:rPr>
        <w:t>N</w:t>
      </w:r>
      <w:r>
        <w:rPr>
          <w:rFonts w:ascii="宋体" w:hAnsi="宋体" w:cs="宋体"/>
          <w:b/>
        </w:rPr>
        <w:t>。</w:t>
      </w:r>
    </w:p>
    <w:p w:rsidR="00776041" w:rsidRDefault="00776041" w:rsidP="00776041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0" distR="0" wp14:anchorId="5BA4C934" wp14:editId="5BC7AE99">
            <wp:extent cx="1362075" cy="771525"/>
            <wp:effectExtent l="0" t="0" r="0" b="0"/>
            <wp:docPr id="1573930580" name="图片 157393058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114334" name=""/>
                    <pic:cNvPicPr>
                      <a:picLocks noChangeAspect="1"/>
                    </pic:cNvPicPr>
                  </pic:nvPicPr>
                  <pic:blipFill>
                    <a:blip r:embed="rId1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eastAsia="Times New Roman"/>
          <w:color w:val="FF0000"/>
        </w:rPr>
      </w:pPr>
      <w:r w:rsidRPr="00AF7F0C">
        <w:rPr>
          <w:b/>
          <w:color w:val="FF0000"/>
        </w:rPr>
        <w:t>【答案】</w:t>
      </w:r>
      <w:r w:rsidRPr="00AF7F0C">
        <w:rPr>
          <w:rFonts w:eastAsia="Times New Roman"/>
          <w:color w:val="FF0000"/>
        </w:rPr>
        <w:t>500</w: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color w:val="FF0000"/>
        </w:rPr>
      </w:pPr>
      <w:r w:rsidRPr="00AF7F0C">
        <w:rPr>
          <w:color w:val="FF0000"/>
        </w:rPr>
        <w:t>【详解】</w: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color w:val="FF0000"/>
        </w:rPr>
      </w:pPr>
      <w:r w:rsidRPr="00AF7F0C">
        <w:rPr>
          <w:color w:val="FF0000"/>
        </w:rPr>
        <w:t>工人做的有用功</w:t>
      </w:r>
    </w:p>
    <w:p w:rsidR="00776041" w:rsidRPr="00AF7F0C" w:rsidRDefault="00776041" w:rsidP="00776041">
      <w:pPr>
        <w:spacing w:line="360" w:lineRule="auto"/>
        <w:jc w:val="center"/>
        <w:textAlignment w:val="center"/>
        <w:rPr>
          <w:rFonts w:eastAsia="Times New Roman"/>
          <w:color w:val="FF0000"/>
        </w:rPr>
      </w:pPr>
      <w:r w:rsidRPr="00AF7F0C">
        <w:rPr>
          <w:rFonts w:eastAsia="Times New Roman"/>
          <w:i/>
          <w:color w:val="FF0000"/>
        </w:rPr>
        <w:t>W</w:t>
      </w:r>
      <w:r w:rsidRPr="00AF7F0C">
        <w:rPr>
          <w:rFonts w:ascii="宋体" w:hAnsi="宋体" w:cs="宋体"/>
          <w:color w:val="FF0000"/>
          <w:vertAlign w:val="subscript"/>
        </w:rPr>
        <w:t>有用</w:t>
      </w:r>
      <w:r w:rsidRPr="00AF7F0C">
        <w:rPr>
          <w:rFonts w:eastAsia="Times New Roman"/>
          <w:color w:val="FF0000"/>
        </w:rPr>
        <w:t>=</w:t>
      </w:r>
      <w:proofErr w:type="spellStart"/>
      <w:r w:rsidRPr="00AF7F0C">
        <w:rPr>
          <w:rFonts w:eastAsia="Times New Roman"/>
          <w:i/>
          <w:color w:val="FF0000"/>
        </w:rPr>
        <w:t>Gh</w:t>
      </w:r>
      <w:proofErr w:type="spellEnd"/>
      <w:r w:rsidRPr="00AF7F0C">
        <w:rPr>
          <w:rFonts w:eastAsia="Times New Roman"/>
          <w:color w:val="FF0000"/>
        </w:rPr>
        <w:t>=600N</w:t>
      </w:r>
      <w:r w:rsidRPr="00AF7F0C">
        <w:rPr>
          <w:rFonts w:ascii="宋体" w:hAnsi="宋体" w:cs="宋体"/>
          <w:color w:val="FF0000"/>
        </w:rPr>
        <w:t>×</w:t>
      </w:r>
      <w:r w:rsidRPr="00AF7F0C">
        <w:rPr>
          <w:rFonts w:eastAsia="Times New Roman"/>
          <w:color w:val="FF0000"/>
        </w:rPr>
        <w:t>1.5m=900J</w: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color w:val="FF0000"/>
        </w:rPr>
      </w:pPr>
      <w:r w:rsidRPr="00AF7F0C">
        <w:rPr>
          <w:color w:val="FF0000"/>
        </w:rPr>
        <w:t>由</w:t>
      </w:r>
      <w:r>
        <w:rPr>
          <w:color w:val="FF0000"/>
        </w:rPr>
        <w:object w:dxaOrig="1500" w:dyaOrig="720">
          <v:shape id="_x0000_i1073" type="#_x0000_t75" alt="eqIdf2092b61f95d46228cb2cddbaa43c9dc" style="width:75pt;height:36pt" o:ole="">
            <v:imagedata r:id="rId115" o:title="eqIdf2092b61f95d46228cb2cddbaa43c9dc"/>
          </v:shape>
          <o:OLEObject Type="Embed" ProgID="Equation.DSMT4" ShapeID="_x0000_i1073" DrawAspect="Content" ObjectID="_1681501621" r:id="rId116"/>
        </w:object>
      </w:r>
      <w:r w:rsidRPr="00AF7F0C">
        <w:rPr>
          <w:color w:val="FF0000"/>
        </w:rPr>
        <w:t>得总功</w:t>
      </w:r>
    </w:p>
    <w:p w:rsidR="00776041" w:rsidRPr="00AF7F0C" w:rsidRDefault="00776041" w:rsidP="00776041">
      <w:pPr>
        <w:spacing w:line="360" w:lineRule="auto"/>
        <w:jc w:val="center"/>
        <w:textAlignment w:val="center"/>
        <w:rPr>
          <w:color w:val="FF0000"/>
        </w:rPr>
      </w:pPr>
      <w:r>
        <w:rPr>
          <w:color w:val="FF0000"/>
        </w:rPr>
        <w:object w:dxaOrig="2670" w:dyaOrig="630">
          <v:shape id="_x0000_i1074" type="#_x0000_t75" alt="eqId97cebfa4654745e39629ef3af88d7970" style="width:133.5pt;height:31.5pt" o:ole="">
            <v:imagedata r:id="rId117" o:title="eqId97cebfa4654745e39629ef3af88d7970"/>
          </v:shape>
          <o:OLEObject Type="Embed" ProgID="Equation.DSMT4" ShapeID="_x0000_i1074" DrawAspect="Content" ObjectID="_1681501622" r:id="rId118"/>
        </w:objec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rFonts w:ascii="宋体" w:hAnsi="宋体" w:cs="宋体"/>
          <w:color w:val="FF0000"/>
        </w:rPr>
        <w:lastRenderedPageBreak/>
        <w:t>由</w:t>
      </w:r>
      <w:r w:rsidRPr="00AF7F0C">
        <w:rPr>
          <w:rFonts w:eastAsia="Times New Roman"/>
          <w:i/>
          <w:color w:val="FF0000"/>
        </w:rPr>
        <w:t>W</w:t>
      </w:r>
      <w:r w:rsidRPr="00AF7F0C">
        <w:rPr>
          <w:rFonts w:eastAsia="Times New Roman"/>
          <w:color w:val="FF0000"/>
        </w:rPr>
        <w:t>=</w:t>
      </w:r>
      <w:proofErr w:type="spellStart"/>
      <w:r w:rsidRPr="00AF7F0C">
        <w:rPr>
          <w:rFonts w:eastAsia="Times New Roman"/>
          <w:i/>
          <w:color w:val="FF0000"/>
        </w:rPr>
        <w:t>Fs</w:t>
      </w:r>
      <w:proofErr w:type="spellEnd"/>
      <w:r w:rsidRPr="00AF7F0C">
        <w:rPr>
          <w:rFonts w:ascii="宋体" w:hAnsi="宋体" w:cs="宋体"/>
          <w:color w:val="FF0000"/>
        </w:rPr>
        <w:t>可得，拉力的大小</w:t>
      </w:r>
    </w:p>
    <w:p w:rsidR="00776041" w:rsidRPr="00AF7F0C" w:rsidRDefault="00776041" w:rsidP="00776041">
      <w:pPr>
        <w:spacing w:line="360" w:lineRule="auto"/>
        <w:jc w:val="center"/>
        <w:textAlignment w:val="center"/>
        <w:rPr>
          <w:color w:val="FF0000"/>
        </w:rPr>
      </w:pPr>
      <w:r>
        <w:rPr>
          <w:color w:val="FF0000"/>
        </w:rPr>
        <w:object w:dxaOrig="2490" w:dyaOrig="630">
          <v:shape id="_x0000_i1075" type="#_x0000_t75" alt="eqId9893d9aff56c420bade127413197cb43" style="width:124.5pt;height:31.5pt" o:ole="">
            <v:imagedata r:id="rId119" o:title="eqId9893d9aff56c420bade127413197cb43"/>
          </v:shape>
          <o:OLEObject Type="Embed" ProgID="Equation.DSMT4" ShapeID="_x0000_i1075" DrawAspect="Content" ObjectID="_1681501623" r:id="rId120"/>
        </w:object>
      </w:r>
    </w:p>
    <w:p w:rsidR="00776041" w:rsidRDefault="00776041" w:rsidP="0077604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15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吉林九年级一模）</w:t>
      </w:r>
      <w:r>
        <w:rPr>
          <w:rFonts w:ascii="宋体" w:hAnsi="宋体" w:cs="宋体"/>
          <w:b/>
        </w:rPr>
        <w:t>如图所示，小强用</w:t>
      </w:r>
      <w:r>
        <w:rPr>
          <w:rFonts w:eastAsia="Times New Roman"/>
          <w:b/>
        </w:rPr>
        <w:t>10N</w:t>
      </w:r>
      <w:r>
        <w:rPr>
          <w:rFonts w:ascii="宋体" w:hAnsi="宋体" w:cs="宋体"/>
          <w:b/>
        </w:rPr>
        <w:t>的拉力将重为</w:t>
      </w:r>
      <w:r>
        <w:rPr>
          <w:rFonts w:eastAsia="Times New Roman"/>
          <w:b/>
        </w:rPr>
        <w:t>15N</w:t>
      </w:r>
      <w:r>
        <w:rPr>
          <w:rFonts w:ascii="宋体" w:hAnsi="宋体" w:cs="宋体"/>
          <w:b/>
        </w:rPr>
        <w:t>的物体匀速提升到某一高度，则该滑轮组的机械效率为</w:t>
      </w:r>
      <w:r>
        <w:rPr>
          <w:b/>
        </w:rPr>
        <w:t>______</w:t>
      </w:r>
      <w:r>
        <w:rPr>
          <w:rFonts w:ascii="宋体" w:hAnsi="宋体" w:cs="宋体"/>
          <w:b/>
        </w:rPr>
        <w:t>；若增加所提物体的重力，滑轮组机械效率将</w:t>
      </w:r>
      <w:r>
        <w:rPr>
          <w:b/>
        </w:rPr>
        <w:t>______</w:t>
      </w:r>
      <w:r>
        <w:rPr>
          <w:rFonts w:ascii="宋体" w:hAnsi="宋体" w:cs="宋体"/>
          <w:b/>
        </w:rPr>
        <w:t>。（不计绳重和摩擦）</w:t>
      </w:r>
    </w:p>
    <w:p w:rsidR="00776041" w:rsidRDefault="00776041" w:rsidP="00776041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0" distR="0" wp14:anchorId="16821434" wp14:editId="174DC298">
            <wp:extent cx="457200" cy="1152525"/>
            <wp:effectExtent l="0" t="0" r="0" b="0"/>
            <wp:docPr id="100009" name="图片 10000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1399033" name=""/>
                    <pic:cNvPicPr>
                      <a:picLocks noChangeAspect="1"/>
                    </pic:cNvPicPr>
                  </pic:nvPicPr>
                  <pic:blipFill>
                    <a:blip r:embed="rId1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b/>
          <w:color w:val="FF0000"/>
        </w:rPr>
        <w:t>【答案】</w:t>
      </w:r>
      <w:r w:rsidRPr="00AF7F0C">
        <w:rPr>
          <w:rFonts w:eastAsia="Times New Roman"/>
          <w:color w:val="FF0000"/>
        </w:rPr>
        <w:t>75%</w:t>
      </w:r>
      <w:r w:rsidRPr="00AF7F0C">
        <w:rPr>
          <w:color w:val="FF0000"/>
        </w:rPr>
        <w:t xml:space="preserve">    </w:t>
      </w:r>
      <w:r w:rsidRPr="00AF7F0C">
        <w:rPr>
          <w:rFonts w:ascii="宋体" w:hAnsi="宋体" w:cs="宋体"/>
          <w:color w:val="FF0000"/>
        </w:rPr>
        <w:t>变大</w:t>
      </w:r>
      <w:r w:rsidRPr="00AF7F0C">
        <w:rPr>
          <w:color w:val="FF0000"/>
        </w:rPr>
        <w:t xml:space="preserve">    </w: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color w:val="FF0000"/>
        </w:rPr>
      </w:pPr>
      <w:r w:rsidRPr="00AF7F0C">
        <w:rPr>
          <w:color w:val="FF0000"/>
        </w:rPr>
        <w:t>【详解】</w: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rFonts w:eastAsia="Times New Roman"/>
          <w:color w:val="FF0000"/>
        </w:rPr>
        <w:t xml:space="preserve">[1] </w:t>
      </w:r>
      <w:r w:rsidRPr="00AF7F0C">
        <w:rPr>
          <w:rFonts w:ascii="宋体" w:hAnsi="宋体" w:cs="宋体"/>
          <w:color w:val="FF0000"/>
        </w:rPr>
        <w:t>该滑轮组的机械效率为</w:t>
      </w:r>
    </w:p>
    <w:p w:rsidR="00776041" w:rsidRPr="00AF7F0C" w:rsidRDefault="00776041" w:rsidP="00776041">
      <w:pPr>
        <w:spacing w:line="360" w:lineRule="auto"/>
        <w:jc w:val="center"/>
        <w:textAlignment w:val="center"/>
        <w:rPr>
          <w:color w:val="FF0000"/>
        </w:rPr>
      </w:pPr>
      <w:r>
        <w:rPr>
          <w:color w:val="FF0000"/>
        </w:rPr>
        <w:object w:dxaOrig="7725" w:dyaOrig="720">
          <v:shape id="_x0000_i1076" type="#_x0000_t75" alt="eqId2e41b8fab5744e108c8525da939c1635" style="width:386.25pt;height:36pt" o:ole="">
            <v:imagedata r:id="rId122" o:title="eqId2e41b8fab5744e108c8525da939c1635"/>
          </v:shape>
          <o:OLEObject Type="Embed" ProgID="Equation.DSMT4" ShapeID="_x0000_i1076" DrawAspect="Content" ObjectID="_1681501624" r:id="rId123"/>
        </w:objec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color w:val="FF0000"/>
        </w:rPr>
      </w:pPr>
      <w:r w:rsidRPr="00AF7F0C">
        <w:rPr>
          <w:color w:val="FF0000"/>
        </w:rPr>
        <w:t>故该滑轮组的机械效率为</w:t>
      </w:r>
      <w:r w:rsidRPr="00AF7F0C">
        <w:rPr>
          <w:color w:val="FF0000"/>
        </w:rPr>
        <w:t>75%</w:t>
      </w:r>
      <w:r w:rsidRPr="00AF7F0C">
        <w:rPr>
          <w:color w:val="FF0000"/>
        </w:rPr>
        <w:t>。</w: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rFonts w:eastAsia="Times New Roman"/>
          <w:color w:val="FF0000"/>
        </w:rPr>
        <w:t>[2]</w:t>
      </w:r>
      <w:r w:rsidRPr="00AF7F0C">
        <w:rPr>
          <w:rFonts w:ascii="宋体" w:hAnsi="宋体" w:cs="宋体"/>
          <w:color w:val="FF0000"/>
        </w:rPr>
        <w:t>根据</w:t>
      </w:r>
    </w:p>
    <w:p w:rsidR="00776041" w:rsidRPr="00AF7F0C" w:rsidRDefault="00776041" w:rsidP="00776041">
      <w:pPr>
        <w:spacing w:line="360" w:lineRule="auto"/>
        <w:jc w:val="center"/>
        <w:textAlignment w:val="center"/>
        <w:rPr>
          <w:color w:val="FF0000"/>
        </w:rPr>
      </w:pPr>
      <w:r>
        <w:rPr>
          <w:color w:val="FF0000"/>
        </w:rPr>
        <w:object w:dxaOrig="3300" w:dyaOrig="720">
          <v:shape id="_x0000_i1077" type="#_x0000_t75" alt="eqIdc93826572fc4467b814dc68a196beab3" style="width:165pt;height:36pt" o:ole="">
            <v:imagedata r:id="rId124" o:title="eqIdc93826572fc4467b814dc68a196beab3"/>
          </v:shape>
          <o:OLEObject Type="Embed" ProgID="Equation.DSMT4" ShapeID="_x0000_i1077" DrawAspect="Content" ObjectID="_1681501625" r:id="rId125"/>
        </w:objec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rFonts w:ascii="宋体" w:hAnsi="宋体" w:cs="宋体"/>
          <w:color w:val="FF0000"/>
        </w:rPr>
        <w:t>可知，当增加所提物体的重力，额外功不变，有用功的占比增大，故机械效率变大。</w:t>
      </w:r>
    </w:p>
    <w:p w:rsidR="00776041" w:rsidRDefault="00776041" w:rsidP="00776041"/>
    <w:p w:rsidR="00776041" w:rsidRPr="009C0381" w:rsidRDefault="00776041" w:rsidP="00776041">
      <w:pPr>
        <w:rPr>
          <w:b/>
        </w:rPr>
      </w:pPr>
      <w:r>
        <w:rPr>
          <w:rFonts w:hint="eastAsia"/>
          <w:b/>
        </w:rPr>
        <w:t>三</w:t>
      </w:r>
      <w:r w:rsidRPr="009C0381">
        <w:rPr>
          <w:rFonts w:hint="eastAsia"/>
          <w:b/>
        </w:rPr>
        <w:t>、实验题</w:t>
      </w:r>
    </w:p>
    <w:p w:rsidR="00776041" w:rsidRDefault="00776041" w:rsidP="0077604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16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江苏常州市</w:t>
      </w:r>
      <w:r>
        <w:rPr>
          <w:b/>
        </w:rPr>
        <w:t>·</w:t>
      </w:r>
      <w:r>
        <w:rPr>
          <w:b/>
        </w:rPr>
        <w:t>九年级期末）</w:t>
      </w:r>
      <w:r>
        <w:rPr>
          <w:rFonts w:ascii="宋体" w:hAnsi="宋体" w:cs="宋体"/>
          <w:b/>
        </w:rPr>
        <w:t>小明利用如图甲、乙所示的滑轮组探究“滑轮组的机械效率”，实验数据如表格所示。</w:t>
      </w:r>
    </w:p>
    <w:p w:rsidR="00776041" w:rsidRDefault="00776041" w:rsidP="00776041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0" distR="0" wp14:anchorId="1D2F016F" wp14:editId="2F56CC5A">
            <wp:extent cx="1714500" cy="1257300"/>
            <wp:effectExtent l="0" t="0" r="0" b="0"/>
            <wp:docPr id="100045" name="图片 10004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9326060" name=""/>
                    <pic:cNvPicPr>
                      <a:picLocks noChangeAspect="1"/>
                    </pic:cNvPicPr>
                  </pic:nvPicPr>
                  <pic:blipFill>
                    <a:blip r:embed="rId1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8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05"/>
        <w:gridCol w:w="1125"/>
        <w:gridCol w:w="1005"/>
        <w:gridCol w:w="1275"/>
        <w:gridCol w:w="1140"/>
        <w:gridCol w:w="1560"/>
        <w:gridCol w:w="1500"/>
      </w:tblGrid>
      <w:tr w:rsidR="00776041" w:rsidTr="005364B6">
        <w:trPr>
          <w:trHeight w:val="330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76041" w:rsidRDefault="00776041" w:rsidP="005364B6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b/>
              </w:rPr>
              <w:t>试验</w:t>
            </w:r>
            <w:r>
              <w:rPr>
                <w:rFonts w:ascii="宋体" w:hAnsi="宋体" w:cs="宋体"/>
                <w:b/>
              </w:rPr>
              <w:lastRenderedPageBreak/>
              <w:t>次数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76041" w:rsidRDefault="00776041" w:rsidP="005364B6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b/>
              </w:rPr>
              <w:lastRenderedPageBreak/>
              <w:t>动滑轮重</w:t>
            </w:r>
          </w:p>
          <w:p w:rsidR="00776041" w:rsidRDefault="00776041" w:rsidP="005364B6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i/>
              </w:rPr>
              <w:lastRenderedPageBreak/>
              <w:t>G</w:t>
            </w:r>
            <w:r>
              <w:rPr>
                <w:rFonts w:ascii="宋体" w:hAnsi="宋体" w:cs="宋体"/>
                <w:b/>
                <w:vertAlign w:val="subscript"/>
              </w:rPr>
              <w:t>滑</w:t>
            </w:r>
            <w:r>
              <w:rPr>
                <w:rFonts w:eastAsia="Times New Roman"/>
                <w:b/>
              </w:rPr>
              <w:t>/N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76041" w:rsidRDefault="00776041" w:rsidP="005364B6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b/>
              </w:rPr>
              <w:lastRenderedPageBreak/>
              <w:t>物重</w:t>
            </w:r>
          </w:p>
          <w:p w:rsidR="00776041" w:rsidRDefault="00776041" w:rsidP="005364B6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i/>
              </w:rPr>
              <w:lastRenderedPageBreak/>
              <w:t>G</w:t>
            </w:r>
            <w:r>
              <w:rPr>
                <w:rFonts w:ascii="宋体" w:hAnsi="宋体" w:cs="宋体"/>
                <w:b/>
                <w:vertAlign w:val="subscript"/>
              </w:rPr>
              <w:t>物</w:t>
            </w:r>
            <w:r>
              <w:rPr>
                <w:rFonts w:eastAsia="Times New Roman"/>
                <w:b/>
              </w:rPr>
              <w:t>/N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76041" w:rsidRDefault="00776041" w:rsidP="005364B6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ascii="宋体" w:hAnsi="宋体" w:cs="宋体"/>
                <w:b/>
              </w:rPr>
              <w:lastRenderedPageBreak/>
              <w:t>勾码上升</w:t>
            </w:r>
            <w:r>
              <w:rPr>
                <w:rFonts w:ascii="宋体" w:hAnsi="宋体" w:cs="宋体"/>
                <w:b/>
              </w:rPr>
              <w:lastRenderedPageBreak/>
              <w:t>高度</w:t>
            </w:r>
            <w:r>
              <w:rPr>
                <w:rFonts w:eastAsia="Times New Roman"/>
                <w:b/>
                <w:i/>
              </w:rPr>
              <w:t>h</w:t>
            </w:r>
            <w:r>
              <w:rPr>
                <w:rFonts w:eastAsia="Times New Roman"/>
                <w:b/>
              </w:rPr>
              <w:t>/m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76041" w:rsidRDefault="00776041" w:rsidP="005364B6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ascii="宋体" w:hAnsi="宋体" w:cs="宋体"/>
                <w:b/>
              </w:rPr>
              <w:lastRenderedPageBreak/>
              <w:t>动力</w:t>
            </w:r>
            <w:r>
              <w:rPr>
                <w:rFonts w:eastAsia="Times New Roman"/>
                <w:b/>
                <w:i/>
              </w:rPr>
              <w:t>F</w:t>
            </w:r>
            <w:r>
              <w:rPr>
                <w:rFonts w:eastAsia="Times New Roman"/>
                <w:b/>
              </w:rPr>
              <w:t>/N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76041" w:rsidRDefault="00776041" w:rsidP="005364B6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ascii="宋体" w:hAnsi="宋体" w:cs="宋体"/>
                <w:b/>
              </w:rPr>
              <w:t>动力作用的移</w:t>
            </w:r>
            <w:r>
              <w:rPr>
                <w:rFonts w:ascii="宋体" w:hAnsi="宋体" w:cs="宋体"/>
                <w:b/>
              </w:rPr>
              <w:lastRenderedPageBreak/>
              <w:t>动距离</w:t>
            </w:r>
            <w:r>
              <w:rPr>
                <w:rFonts w:eastAsia="Times New Roman"/>
                <w:b/>
                <w:i/>
              </w:rPr>
              <w:t>s</w:t>
            </w:r>
            <w:r>
              <w:rPr>
                <w:rFonts w:eastAsia="Times New Roman"/>
                <w:b/>
              </w:rPr>
              <w:t>/m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76041" w:rsidRDefault="00776041" w:rsidP="005364B6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b/>
              </w:rPr>
              <w:lastRenderedPageBreak/>
              <w:t>滑轮组的机</w:t>
            </w:r>
            <w:r>
              <w:rPr>
                <w:rFonts w:ascii="宋体" w:hAnsi="宋体" w:cs="宋体"/>
                <w:b/>
              </w:rPr>
              <w:lastRenderedPageBreak/>
              <w:t>械效率</w:t>
            </w:r>
            <w:r>
              <w:rPr>
                <w:b/>
              </w:rPr>
              <w:object w:dxaOrig="420" w:dyaOrig="315">
                <v:shape id="_x0000_i1078" type="#_x0000_t75" alt="eqIdd11dd4a93aa5461596a40c029f0cc7c6" style="width:21pt;height:15.75pt" o:ole="">
                  <v:imagedata r:id="rId127" o:title="eqIdd11dd4a93aa5461596a40c029f0cc7c6"/>
                </v:shape>
                <o:OLEObject Type="Embed" ProgID="Equation.DSMT4" ShapeID="_x0000_i1078" DrawAspect="Content" ObjectID="_1681501626" r:id="rId128"/>
              </w:object>
            </w:r>
          </w:p>
        </w:tc>
      </w:tr>
      <w:tr w:rsidR="00776041" w:rsidTr="005364B6">
        <w:trPr>
          <w:trHeight w:val="330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76041" w:rsidRDefault="00776041" w:rsidP="005364B6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lastRenderedPageBreak/>
              <w:t>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76041" w:rsidRDefault="00776041" w:rsidP="005364B6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1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76041" w:rsidRDefault="00776041" w:rsidP="005364B6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76041" w:rsidRDefault="00776041" w:rsidP="005364B6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0.1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76041" w:rsidRDefault="00776041" w:rsidP="005364B6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1.4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76041" w:rsidRDefault="00776041" w:rsidP="005364B6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0.3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76041" w:rsidRDefault="00776041" w:rsidP="005364B6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47.6</w:t>
            </w:r>
          </w:p>
        </w:tc>
      </w:tr>
      <w:tr w:rsidR="00776041" w:rsidTr="005364B6">
        <w:trPr>
          <w:trHeight w:val="330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76041" w:rsidRDefault="00776041" w:rsidP="005364B6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76041" w:rsidRDefault="00776041" w:rsidP="005364B6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1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76041" w:rsidRDefault="00776041" w:rsidP="005364B6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76041" w:rsidRDefault="00776041" w:rsidP="005364B6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0.2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76041" w:rsidRDefault="00776041" w:rsidP="005364B6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1.4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76041" w:rsidRDefault="00776041" w:rsidP="005364B6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0.6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76041" w:rsidRDefault="00776041" w:rsidP="005364B6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47.6</w:t>
            </w:r>
          </w:p>
        </w:tc>
      </w:tr>
      <w:tr w:rsidR="00776041" w:rsidTr="005364B6">
        <w:trPr>
          <w:trHeight w:val="330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76041" w:rsidRDefault="00776041" w:rsidP="005364B6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76041" w:rsidRDefault="00776041" w:rsidP="005364B6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1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76041" w:rsidRDefault="00776041" w:rsidP="005364B6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76041" w:rsidRDefault="00776041" w:rsidP="005364B6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0.1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76041" w:rsidRDefault="00776041" w:rsidP="005364B6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2.0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76041" w:rsidRDefault="00776041" w:rsidP="005364B6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0.3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76041" w:rsidRDefault="00776041" w:rsidP="005364B6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b/>
              </w:rPr>
              <w:t>①</w:t>
            </w:r>
          </w:p>
        </w:tc>
      </w:tr>
      <w:tr w:rsidR="00776041" w:rsidTr="005364B6">
        <w:trPr>
          <w:trHeight w:val="330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76041" w:rsidRDefault="00776041" w:rsidP="005364B6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4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76041" w:rsidRDefault="00776041" w:rsidP="005364B6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1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76041" w:rsidRDefault="00776041" w:rsidP="005364B6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76041" w:rsidRDefault="00776041" w:rsidP="005364B6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0.1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76041" w:rsidRDefault="00776041" w:rsidP="005364B6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4.0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76041" w:rsidRDefault="00776041" w:rsidP="005364B6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0.3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76041" w:rsidRDefault="00776041" w:rsidP="005364B6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66.7</w:t>
            </w:r>
          </w:p>
        </w:tc>
      </w:tr>
      <w:tr w:rsidR="00776041" w:rsidTr="005364B6">
        <w:trPr>
          <w:trHeight w:val="330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76041" w:rsidRDefault="00776041" w:rsidP="005364B6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76041" w:rsidRDefault="00776041" w:rsidP="005364B6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2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76041" w:rsidRDefault="00776041" w:rsidP="005364B6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76041" w:rsidRDefault="00776041" w:rsidP="005364B6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0.1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76041" w:rsidRDefault="00776041" w:rsidP="005364B6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b/>
              </w:rPr>
              <w:t>②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76041" w:rsidRDefault="00776041" w:rsidP="005364B6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0.4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76041" w:rsidRDefault="00776041" w:rsidP="005364B6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50</w:t>
            </w:r>
          </w:p>
        </w:tc>
      </w:tr>
    </w:tbl>
    <w:p w:rsidR="00776041" w:rsidRDefault="00776041" w:rsidP="0077604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  <w:b/>
        </w:rPr>
        <w:t>(1)</w:t>
      </w:r>
      <w:r>
        <w:rPr>
          <w:rFonts w:ascii="宋体" w:hAnsi="宋体" w:cs="宋体"/>
          <w:b/>
        </w:rPr>
        <w:t>根据表格中所示数据，可发现有一组实验数据所采用的滑轮组与其他不同，这组数据是第</w:t>
      </w:r>
      <w:r>
        <w:rPr>
          <w:b/>
        </w:rPr>
        <w:t>______</w:t>
      </w:r>
      <w:r>
        <w:rPr>
          <w:rFonts w:ascii="宋体" w:hAnsi="宋体" w:cs="宋体"/>
          <w:b/>
        </w:rPr>
        <w:t>次实验的结果，相对应的滑轮组是</w:t>
      </w:r>
      <w:r>
        <w:rPr>
          <w:b/>
        </w:rPr>
        <w:t>______</w:t>
      </w:r>
      <w:r>
        <w:rPr>
          <w:rFonts w:ascii="宋体" w:hAnsi="宋体" w:cs="宋体"/>
          <w:b/>
        </w:rPr>
        <w:t>（甲</w:t>
      </w:r>
      <w:r>
        <w:rPr>
          <w:rFonts w:eastAsia="Times New Roman"/>
          <w:b/>
        </w:rPr>
        <w:t>/</w:t>
      </w:r>
      <w:r>
        <w:rPr>
          <w:rFonts w:ascii="宋体" w:hAnsi="宋体" w:cs="宋体"/>
          <w:b/>
        </w:rPr>
        <w:t>乙）；</w:t>
      </w:r>
    </w:p>
    <w:p w:rsidR="00776041" w:rsidRDefault="00776041" w:rsidP="0077604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  <w:b/>
        </w:rPr>
        <w:t>(2)</w:t>
      </w:r>
      <w:r>
        <w:rPr>
          <w:rFonts w:ascii="宋体" w:hAnsi="宋体" w:cs="宋体"/>
          <w:b/>
        </w:rPr>
        <w:t>实验中应竖直向上</w:t>
      </w:r>
      <w:r>
        <w:rPr>
          <w:b/>
        </w:rPr>
        <w:t>______</w:t>
      </w:r>
      <w:r>
        <w:rPr>
          <w:rFonts w:ascii="宋体" w:hAnsi="宋体" w:cs="宋体"/>
          <w:b/>
        </w:rPr>
        <w:t>拉动弹簧测力计时，才能正确读数；</w:t>
      </w:r>
    </w:p>
    <w:p w:rsidR="00776041" w:rsidRDefault="00776041" w:rsidP="0077604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  <w:b/>
        </w:rPr>
        <w:t>(3)</w:t>
      </w:r>
      <w:r>
        <w:rPr>
          <w:rFonts w:ascii="宋体" w:hAnsi="宋体" w:cs="宋体"/>
          <w:b/>
        </w:rPr>
        <w:t>根据表格数据可知：</w:t>
      </w:r>
      <w:r>
        <w:rPr>
          <w:rFonts w:ascii="宋体" w:hAnsi="宋体" w:cs="宋体" w:hint="eastAsia"/>
          <w:b/>
        </w:rPr>
        <w:t>①</w:t>
      </w:r>
      <w:r>
        <w:rPr>
          <w:rFonts w:ascii="宋体" w:hAnsi="宋体" w:cs="宋体"/>
          <w:b/>
        </w:rPr>
        <w:t>处数据应为</w:t>
      </w:r>
      <w:r>
        <w:rPr>
          <w:b/>
        </w:rPr>
        <w:t>______</w:t>
      </w:r>
      <w:r>
        <w:rPr>
          <w:rFonts w:ascii="宋体" w:hAnsi="宋体" w:cs="宋体"/>
          <w:b/>
        </w:rPr>
        <w:t>；编号</w:t>
      </w:r>
      <w:r>
        <w:rPr>
          <w:rFonts w:ascii="宋体" w:hAnsi="宋体" w:cs="宋体" w:hint="eastAsia"/>
          <w:b/>
        </w:rPr>
        <w:t>②</w:t>
      </w:r>
      <w:r>
        <w:rPr>
          <w:rFonts w:ascii="宋体" w:hAnsi="宋体" w:cs="宋体"/>
          <w:b/>
        </w:rPr>
        <w:t>数据应为</w:t>
      </w:r>
      <w:r>
        <w:rPr>
          <w:b/>
        </w:rPr>
        <w:t>______</w:t>
      </w:r>
      <w:r>
        <w:rPr>
          <w:rFonts w:eastAsia="Times New Roman"/>
          <w:b/>
        </w:rPr>
        <w:t>N</w:t>
      </w:r>
      <w:r>
        <w:rPr>
          <w:rFonts w:ascii="宋体" w:hAnsi="宋体" w:cs="宋体"/>
          <w:b/>
        </w:rPr>
        <w:t>；</w:t>
      </w:r>
    </w:p>
    <w:p w:rsidR="00776041" w:rsidRDefault="00776041" w:rsidP="0077604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  <w:b/>
        </w:rPr>
        <w:t>(4)</w:t>
      </w:r>
      <w:r>
        <w:rPr>
          <w:rFonts w:ascii="宋体" w:hAnsi="宋体" w:cs="宋体"/>
          <w:b/>
        </w:rPr>
        <w:t>下列分析中，正确的结论是</w:t>
      </w:r>
      <w:r>
        <w:rPr>
          <w:b/>
        </w:rPr>
        <w:t>______</w:t>
      </w:r>
      <w:r>
        <w:rPr>
          <w:rFonts w:ascii="宋体" w:hAnsi="宋体" w:cs="宋体"/>
          <w:b/>
        </w:rPr>
        <w:t>和</w:t>
      </w:r>
      <w:r>
        <w:rPr>
          <w:b/>
        </w:rPr>
        <w:t>______</w:t>
      </w:r>
      <w:r>
        <w:rPr>
          <w:rFonts w:ascii="宋体" w:hAnsi="宋体" w:cs="宋体"/>
          <w:b/>
        </w:rPr>
        <w:t>；</w:t>
      </w:r>
    </w:p>
    <w:p w:rsidR="00776041" w:rsidRDefault="00776041" w:rsidP="0077604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  <w:b/>
        </w:rPr>
        <w:t>A</w:t>
      </w:r>
      <w:r>
        <w:rPr>
          <w:rFonts w:ascii="宋体" w:hAnsi="宋体" w:cs="宋体" w:hint="eastAsia"/>
          <w:b/>
        </w:rPr>
        <w:t>．</w:t>
      </w:r>
      <w:r>
        <w:rPr>
          <w:rFonts w:ascii="宋体" w:hAnsi="宋体" w:cs="宋体"/>
          <w:b/>
        </w:rPr>
        <w:t>由第</w:t>
      </w:r>
      <w:r>
        <w:rPr>
          <w:rFonts w:eastAsia="Times New Roman"/>
          <w:b/>
        </w:rPr>
        <w:t>1</w:t>
      </w:r>
      <w:r>
        <w:rPr>
          <w:rFonts w:ascii="宋体" w:hAnsi="宋体" w:cs="宋体"/>
          <w:b/>
        </w:rPr>
        <w:t>、</w:t>
      </w:r>
      <w:r>
        <w:rPr>
          <w:rFonts w:eastAsia="Times New Roman"/>
          <w:b/>
        </w:rPr>
        <w:t>2</w:t>
      </w:r>
      <w:r>
        <w:rPr>
          <w:rFonts w:ascii="宋体" w:hAnsi="宋体" w:cs="宋体"/>
          <w:b/>
        </w:rPr>
        <w:t>组数据可知，同一滑轮组的机械效率与物体提升的高度无关</w:t>
      </w:r>
    </w:p>
    <w:p w:rsidR="00776041" w:rsidRDefault="00776041" w:rsidP="0077604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  <w:b/>
        </w:rPr>
        <w:t>B</w:t>
      </w:r>
      <w:r>
        <w:rPr>
          <w:rFonts w:ascii="宋体" w:hAnsi="宋体" w:cs="宋体" w:hint="eastAsia"/>
          <w:b/>
        </w:rPr>
        <w:t>．</w:t>
      </w:r>
      <w:r>
        <w:rPr>
          <w:rFonts w:ascii="宋体" w:hAnsi="宋体" w:cs="宋体"/>
          <w:b/>
        </w:rPr>
        <w:t>由第</w:t>
      </w:r>
      <w:r>
        <w:rPr>
          <w:rFonts w:eastAsia="Times New Roman"/>
          <w:b/>
        </w:rPr>
        <w:t>3</w:t>
      </w:r>
      <w:r>
        <w:rPr>
          <w:rFonts w:ascii="宋体" w:hAnsi="宋体" w:cs="宋体"/>
          <w:b/>
        </w:rPr>
        <w:t>、</w:t>
      </w:r>
      <w:r>
        <w:rPr>
          <w:rFonts w:eastAsia="Times New Roman"/>
          <w:b/>
        </w:rPr>
        <w:t>4</w:t>
      </w:r>
      <w:r>
        <w:rPr>
          <w:rFonts w:ascii="宋体" w:hAnsi="宋体" w:cs="宋体"/>
          <w:b/>
        </w:rPr>
        <w:t>组数据可知，同一滑轮组的机械效率与被提升的物重有关</w:t>
      </w:r>
    </w:p>
    <w:p w:rsidR="00776041" w:rsidRDefault="00776041" w:rsidP="0077604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  <w:b/>
        </w:rPr>
        <w:t>C</w:t>
      </w:r>
      <w:r>
        <w:rPr>
          <w:rFonts w:ascii="宋体" w:hAnsi="宋体" w:cs="宋体" w:hint="eastAsia"/>
          <w:b/>
        </w:rPr>
        <w:t>．</w:t>
      </w:r>
      <w:r>
        <w:rPr>
          <w:rFonts w:ascii="宋体" w:hAnsi="宋体" w:cs="宋体"/>
          <w:b/>
        </w:rPr>
        <w:t>由第</w:t>
      </w:r>
      <w:r>
        <w:rPr>
          <w:rFonts w:eastAsia="Times New Roman"/>
          <w:b/>
        </w:rPr>
        <w:t>4</w:t>
      </w:r>
      <w:r>
        <w:rPr>
          <w:rFonts w:ascii="宋体" w:hAnsi="宋体" w:cs="宋体"/>
          <w:b/>
        </w:rPr>
        <w:t>、</w:t>
      </w:r>
      <w:r>
        <w:rPr>
          <w:rFonts w:eastAsia="Times New Roman"/>
          <w:b/>
        </w:rPr>
        <w:t>5</w:t>
      </w:r>
      <w:r>
        <w:rPr>
          <w:rFonts w:ascii="宋体" w:hAnsi="宋体" w:cs="宋体"/>
          <w:b/>
        </w:rPr>
        <w:t>组数据可知，机械越省力，它的机械效率越高</w:t>
      </w:r>
    </w:p>
    <w:p w:rsidR="00776041" w:rsidRDefault="00776041" w:rsidP="0077604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  <w:b/>
        </w:rPr>
        <w:t>(5)</w:t>
      </w:r>
      <w:r>
        <w:rPr>
          <w:rFonts w:ascii="宋体" w:hAnsi="宋体" w:cs="宋体"/>
          <w:b/>
        </w:rPr>
        <w:t>小明最后用甲滑轮组又进行了一组实验，当物重</w:t>
      </w:r>
      <w:r>
        <w:rPr>
          <w:rFonts w:eastAsia="Times New Roman"/>
          <w:b/>
          <w:i/>
        </w:rPr>
        <w:t>G</w:t>
      </w:r>
      <w:r>
        <w:rPr>
          <w:rFonts w:ascii="宋体" w:hAnsi="宋体" w:cs="宋体"/>
          <w:b/>
        </w:rPr>
        <w:t>为</w:t>
      </w:r>
      <w:r>
        <w:rPr>
          <w:rFonts w:eastAsia="Times New Roman"/>
          <w:b/>
        </w:rPr>
        <w:t>10N</w:t>
      </w:r>
      <w:r>
        <w:rPr>
          <w:rFonts w:ascii="宋体" w:hAnsi="宋体" w:cs="宋体"/>
          <w:b/>
        </w:rPr>
        <w:t>时，测得：</w:t>
      </w:r>
      <w:r>
        <w:rPr>
          <w:rFonts w:eastAsia="Times New Roman"/>
          <w:b/>
          <w:i/>
        </w:rPr>
        <w:t>h</w:t>
      </w:r>
      <w:r>
        <w:rPr>
          <w:rFonts w:ascii="宋体" w:hAnsi="宋体" w:cs="宋体"/>
          <w:b/>
        </w:rPr>
        <w:t>＝</w:t>
      </w:r>
      <w:r>
        <w:rPr>
          <w:rFonts w:eastAsia="Times New Roman"/>
          <w:b/>
        </w:rPr>
        <w:t>0.3m</w:t>
      </w:r>
      <w:r>
        <w:rPr>
          <w:rFonts w:ascii="宋体" w:hAnsi="宋体" w:cs="宋体"/>
          <w:b/>
        </w:rPr>
        <w:t>；</w:t>
      </w:r>
      <w:r>
        <w:rPr>
          <w:rFonts w:eastAsia="Times New Roman"/>
          <w:b/>
          <w:i/>
        </w:rPr>
        <w:t>F</w:t>
      </w:r>
      <w:r>
        <w:rPr>
          <w:rFonts w:ascii="宋体" w:hAnsi="宋体" w:cs="宋体"/>
          <w:b/>
        </w:rPr>
        <w:t>＝</w:t>
      </w:r>
      <w:r>
        <w:rPr>
          <w:rFonts w:eastAsia="Times New Roman"/>
          <w:b/>
        </w:rPr>
        <w:t>4.5N</w:t>
      </w:r>
      <w:r>
        <w:rPr>
          <w:rFonts w:ascii="宋体" w:hAnsi="宋体" w:cs="宋体"/>
          <w:b/>
        </w:rPr>
        <w:t>；</w:t>
      </w:r>
      <w:r>
        <w:rPr>
          <w:rFonts w:eastAsia="Times New Roman"/>
          <w:b/>
          <w:i/>
        </w:rPr>
        <w:t>s</w:t>
      </w:r>
      <w:r>
        <w:rPr>
          <w:rFonts w:ascii="宋体" w:hAnsi="宋体" w:cs="宋体"/>
          <w:b/>
        </w:rPr>
        <w:t>＝</w:t>
      </w:r>
      <w:r>
        <w:rPr>
          <w:rFonts w:eastAsia="Times New Roman"/>
          <w:b/>
        </w:rPr>
        <w:t>0.6m</w:t>
      </w:r>
      <w:r>
        <w:rPr>
          <w:rFonts w:ascii="宋体" w:hAnsi="宋体" w:cs="宋体"/>
          <w:b/>
        </w:rPr>
        <w:t>，结果发现机械效率算出来竟然超过了</w:t>
      </w:r>
      <w:r>
        <w:rPr>
          <w:rFonts w:eastAsia="Times New Roman"/>
          <w:b/>
        </w:rPr>
        <w:t>100</w:t>
      </w:r>
      <w:r>
        <w:rPr>
          <w:rFonts w:ascii="宋体" w:hAnsi="宋体" w:cs="宋体"/>
          <w:b/>
        </w:rPr>
        <w:t>％，导致小明犯错的原因最有可能是</w:t>
      </w:r>
      <w:r>
        <w:rPr>
          <w:b/>
        </w:rPr>
        <w:t>______</w:t>
      </w:r>
      <w:r>
        <w:rPr>
          <w:rFonts w:ascii="宋体" w:hAnsi="宋体" w:cs="宋体"/>
          <w:b/>
        </w:rPr>
        <w:t>。</w: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b/>
          <w:color w:val="FF0000"/>
        </w:rPr>
        <w:t>【答案】</w:t>
      </w:r>
      <w:r w:rsidRPr="00AF7F0C">
        <w:rPr>
          <w:rFonts w:eastAsia="Times New Roman"/>
          <w:color w:val="FF0000"/>
        </w:rPr>
        <w:t>5</w:t>
      </w:r>
      <w:r w:rsidRPr="00AF7F0C">
        <w:rPr>
          <w:color w:val="FF0000"/>
        </w:rPr>
        <w:t xml:space="preserve">    </w:t>
      </w:r>
      <w:r w:rsidRPr="00AF7F0C">
        <w:rPr>
          <w:rFonts w:ascii="宋体" w:hAnsi="宋体" w:cs="宋体"/>
          <w:color w:val="FF0000"/>
        </w:rPr>
        <w:t>乙</w:t>
      </w:r>
      <w:r w:rsidRPr="00AF7F0C">
        <w:rPr>
          <w:color w:val="FF0000"/>
        </w:rPr>
        <w:t xml:space="preserve">    </w:t>
      </w:r>
      <w:r w:rsidRPr="00AF7F0C">
        <w:rPr>
          <w:rFonts w:ascii="宋体" w:hAnsi="宋体" w:cs="宋体"/>
          <w:color w:val="FF0000"/>
        </w:rPr>
        <w:t>匀速</w:t>
      </w:r>
      <w:r w:rsidRPr="00AF7F0C">
        <w:rPr>
          <w:color w:val="FF0000"/>
        </w:rPr>
        <w:t xml:space="preserve">    </w:t>
      </w:r>
      <w:r w:rsidRPr="00AF7F0C">
        <w:rPr>
          <w:rFonts w:eastAsia="Times New Roman"/>
          <w:color w:val="FF0000"/>
        </w:rPr>
        <w:t>66.7%</w:t>
      </w:r>
      <w:r w:rsidRPr="00AF7F0C">
        <w:rPr>
          <w:color w:val="FF0000"/>
        </w:rPr>
        <w:t xml:space="preserve">    </w:t>
      </w:r>
      <w:r w:rsidRPr="00AF7F0C">
        <w:rPr>
          <w:rFonts w:eastAsia="Times New Roman"/>
          <w:color w:val="FF0000"/>
        </w:rPr>
        <w:t>4.0</w:t>
      </w:r>
      <w:r w:rsidRPr="00AF7F0C">
        <w:rPr>
          <w:color w:val="FF0000"/>
        </w:rPr>
        <w:t xml:space="preserve">    </w:t>
      </w:r>
      <w:r w:rsidRPr="00AF7F0C">
        <w:rPr>
          <w:rFonts w:eastAsia="Times New Roman"/>
          <w:color w:val="FF0000"/>
        </w:rPr>
        <w:t>A</w:t>
      </w:r>
      <w:r w:rsidRPr="00AF7F0C">
        <w:rPr>
          <w:color w:val="FF0000"/>
        </w:rPr>
        <w:t xml:space="preserve">    </w:t>
      </w:r>
      <w:r w:rsidRPr="00AF7F0C">
        <w:rPr>
          <w:rFonts w:eastAsia="Times New Roman"/>
          <w:color w:val="FF0000"/>
        </w:rPr>
        <w:t>B</w:t>
      </w:r>
      <w:r w:rsidRPr="00AF7F0C">
        <w:rPr>
          <w:color w:val="FF0000"/>
        </w:rPr>
        <w:t xml:space="preserve">    </w:t>
      </w:r>
      <w:r w:rsidRPr="00AF7F0C">
        <w:rPr>
          <w:rFonts w:eastAsia="Times New Roman"/>
          <w:i/>
          <w:color w:val="FF0000"/>
        </w:rPr>
        <w:t>s</w:t>
      </w:r>
      <w:r w:rsidRPr="00AF7F0C">
        <w:rPr>
          <w:rFonts w:ascii="宋体" w:hAnsi="宋体" w:cs="宋体"/>
          <w:color w:val="FF0000"/>
        </w:rPr>
        <w:t>或</w:t>
      </w:r>
      <w:r w:rsidRPr="00AF7F0C">
        <w:rPr>
          <w:rFonts w:eastAsia="Times New Roman"/>
          <w:i/>
          <w:color w:val="FF0000"/>
        </w:rPr>
        <w:t>h</w:t>
      </w:r>
      <w:r w:rsidRPr="00AF7F0C">
        <w:rPr>
          <w:rFonts w:ascii="宋体" w:hAnsi="宋体" w:cs="宋体"/>
          <w:color w:val="FF0000"/>
        </w:rPr>
        <w:t>测量错误</w:t>
      </w:r>
      <w:r w:rsidRPr="00AF7F0C">
        <w:rPr>
          <w:color w:val="FF0000"/>
        </w:rPr>
        <w:t xml:space="preserve">    </w: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color w:val="FF0000"/>
        </w:rPr>
      </w:pPr>
      <w:r w:rsidRPr="00AF7F0C">
        <w:rPr>
          <w:color w:val="FF0000"/>
        </w:rPr>
        <w:t>【详解】</w: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rFonts w:eastAsia="Times New Roman"/>
          <w:color w:val="FF0000"/>
        </w:rPr>
        <w:t>(1)[1][2]</w:t>
      </w:r>
      <w:r w:rsidRPr="00AF7F0C">
        <w:rPr>
          <w:rFonts w:ascii="宋体" w:hAnsi="宋体" w:cs="宋体"/>
          <w:color w:val="FF0000"/>
        </w:rPr>
        <w:t>根据表格中所示数据，第</w:t>
      </w:r>
      <w:r w:rsidRPr="00AF7F0C">
        <w:rPr>
          <w:rFonts w:eastAsia="Times New Roman"/>
          <w:color w:val="FF0000"/>
        </w:rPr>
        <w:t>5</w:t>
      </w:r>
      <w:r w:rsidRPr="00AF7F0C">
        <w:rPr>
          <w:rFonts w:ascii="宋体" w:hAnsi="宋体" w:cs="宋体"/>
          <w:color w:val="FF0000"/>
        </w:rPr>
        <w:t>次试验中，动滑轮接触绳股数为</w:t>
      </w:r>
    </w:p>
    <w:p w:rsidR="00776041" w:rsidRPr="00AF7F0C" w:rsidRDefault="00776041" w:rsidP="00776041">
      <w:pPr>
        <w:spacing w:line="360" w:lineRule="auto"/>
        <w:jc w:val="center"/>
        <w:textAlignment w:val="center"/>
        <w:rPr>
          <w:color w:val="FF0000"/>
        </w:rPr>
      </w:pPr>
      <w:r>
        <w:rPr>
          <w:color w:val="FF0000"/>
        </w:rPr>
        <w:object w:dxaOrig="1755" w:dyaOrig="630">
          <v:shape id="_x0000_i1079" type="#_x0000_t75" alt="eqId303653f3ade2403498e76ddcbbd5a785" style="width:87.75pt;height:31.5pt" o:ole="">
            <v:imagedata r:id="rId129" o:title="eqId303653f3ade2403498e76ddcbbd5a785"/>
          </v:shape>
          <o:OLEObject Type="Embed" ProgID="Equation.DSMT4" ShapeID="_x0000_i1079" DrawAspect="Content" ObjectID="_1681501627" r:id="rId130"/>
        </w:objec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rFonts w:ascii="宋体" w:hAnsi="宋体" w:cs="宋体"/>
          <w:color w:val="FF0000"/>
        </w:rPr>
        <w:t>其他试验中动滑轮接触绳股数为</w:t>
      </w:r>
      <w:r w:rsidRPr="00AF7F0C">
        <w:rPr>
          <w:rFonts w:eastAsia="Times New Roman"/>
          <w:color w:val="FF0000"/>
        </w:rPr>
        <w:t>3</w:t>
      </w:r>
      <w:r w:rsidRPr="00AF7F0C">
        <w:rPr>
          <w:rFonts w:ascii="宋体" w:hAnsi="宋体" w:cs="宋体"/>
          <w:color w:val="FF0000"/>
        </w:rPr>
        <w:t>，可知第</w:t>
      </w:r>
      <w:r w:rsidRPr="00AF7F0C">
        <w:rPr>
          <w:rFonts w:eastAsia="Times New Roman"/>
          <w:color w:val="FF0000"/>
        </w:rPr>
        <w:t>5</w:t>
      </w:r>
      <w:r w:rsidRPr="00AF7F0C">
        <w:rPr>
          <w:rFonts w:ascii="宋体" w:hAnsi="宋体" w:cs="宋体"/>
          <w:color w:val="FF0000"/>
        </w:rPr>
        <w:t>次实验数据所采用的滑轮组与其他不同，即相对应的滑轮组是乙。</w: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rFonts w:eastAsia="Times New Roman"/>
          <w:color w:val="FF0000"/>
        </w:rPr>
        <w:t>(2)[3]</w:t>
      </w:r>
      <w:r w:rsidRPr="00AF7F0C">
        <w:rPr>
          <w:rFonts w:ascii="宋体" w:hAnsi="宋体" w:cs="宋体"/>
          <w:color w:val="FF0000"/>
        </w:rPr>
        <w:t>根据二力平衡条件可知，实验中应竖直向上匀速拉动弹簧测力计时，才能正确读数。</w: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rFonts w:eastAsia="Times New Roman"/>
          <w:color w:val="FF0000"/>
        </w:rPr>
        <w:t>(3)[4][5]</w:t>
      </w:r>
      <w:r w:rsidRPr="00AF7F0C">
        <w:rPr>
          <w:rFonts w:ascii="宋体" w:hAnsi="宋体" w:cs="宋体"/>
          <w:color w:val="FF0000"/>
        </w:rPr>
        <w:t>根据表格数据可知：</w:t>
      </w:r>
      <w:r w:rsidRPr="00AF7F0C">
        <w:rPr>
          <w:rFonts w:ascii="宋体" w:hAnsi="宋体" w:cs="宋体" w:hint="eastAsia"/>
          <w:color w:val="FF0000"/>
        </w:rPr>
        <w:t>①</w:t>
      </w:r>
      <w:r w:rsidRPr="00AF7F0C">
        <w:rPr>
          <w:rFonts w:ascii="宋体" w:hAnsi="宋体" w:cs="宋体"/>
          <w:color w:val="FF0000"/>
        </w:rPr>
        <w:t>处数据应为</w:t>
      </w:r>
    </w:p>
    <w:p w:rsidR="00776041" w:rsidRPr="00AF7F0C" w:rsidRDefault="00776041" w:rsidP="00776041">
      <w:pPr>
        <w:spacing w:line="360" w:lineRule="auto"/>
        <w:jc w:val="center"/>
        <w:textAlignment w:val="center"/>
        <w:rPr>
          <w:color w:val="FF0000"/>
        </w:rPr>
      </w:pPr>
      <w:r>
        <w:rPr>
          <w:color w:val="FF0000"/>
        </w:rPr>
        <w:object w:dxaOrig="4050" w:dyaOrig="630">
          <v:shape id="_x0000_i1080" type="#_x0000_t75" alt="eqId2485eff8d3c04712bbfb6467e9b09d18" style="width:202.5pt;height:31.5pt" o:ole="">
            <v:imagedata r:id="rId131" o:title="eqId2485eff8d3c04712bbfb6467e9b09d18"/>
          </v:shape>
          <o:OLEObject Type="Embed" ProgID="Equation.DSMT4" ShapeID="_x0000_i1080" DrawAspect="Content" ObjectID="_1681501628" r:id="rId132"/>
        </w:objec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rFonts w:ascii="宋体" w:hAnsi="宋体" w:cs="宋体"/>
          <w:color w:val="FF0000"/>
        </w:rPr>
        <w:t>编号</w:t>
      </w:r>
      <w:r w:rsidRPr="00AF7F0C">
        <w:rPr>
          <w:rFonts w:ascii="宋体" w:hAnsi="宋体" w:cs="宋体" w:hint="eastAsia"/>
          <w:color w:val="FF0000"/>
        </w:rPr>
        <w:t>②</w:t>
      </w:r>
      <w:r w:rsidRPr="00AF7F0C">
        <w:rPr>
          <w:rFonts w:ascii="宋体" w:hAnsi="宋体" w:cs="宋体"/>
          <w:color w:val="FF0000"/>
        </w:rPr>
        <w:t>数据应为</w:t>
      </w:r>
    </w:p>
    <w:p w:rsidR="00776041" w:rsidRPr="00AF7F0C" w:rsidRDefault="00776041" w:rsidP="00776041">
      <w:pPr>
        <w:spacing w:line="360" w:lineRule="auto"/>
        <w:jc w:val="center"/>
        <w:textAlignment w:val="center"/>
        <w:rPr>
          <w:color w:val="FF0000"/>
        </w:rPr>
      </w:pPr>
      <w:r>
        <w:rPr>
          <w:color w:val="FF0000"/>
        </w:rPr>
        <w:object w:dxaOrig="3150" w:dyaOrig="630">
          <v:shape id="_x0000_i1081" type="#_x0000_t75" alt="eqId1ec4771411d64be993f8d8c12cac11d1" style="width:157.5pt;height:31.5pt" o:ole="">
            <v:imagedata r:id="rId133" o:title="eqId1ec4771411d64be993f8d8c12cac11d1"/>
          </v:shape>
          <o:OLEObject Type="Embed" ProgID="Equation.DSMT4" ShapeID="_x0000_i1081" DrawAspect="Content" ObjectID="_1681501629" r:id="rId134"/>
        </w:objec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rFonts w:eastAsia="Times New Roman"/>
          <w:color w:val="FF0000"/>
        </w:rPr>
        <w:t>(4)[6][7]</w:t>
      </w:r>
      <w:r w:rsidRPr="00AF7F0C">
        <w:rPr>
          <w:rFonts w:ascii="宋体" w:hAnsi="宋体" w:cs="宋体"/>
          <w:color w:val="FF0000"/>
        </w:rPr>
        <w:t>根据控制变量法的思想，由第</w:t>
      </w:r>
      <w:r w:rsidRPr="00AF7F0C">
        <w:rPr>
          <w:rFonts w:eastAsia="Times New Roman"/>
          <w:color w:val="FF0000"/>
        </w:rPr>
        <w:t>1</w:t>
      </w:r>
      <w:r w:rsidRPr="00AF7F0C">
        <w:rPr>
          <w:rFonts w:ascii="宋体" w:hAnsi="宋体" w:cs="宋体"/>
          <w:color w:val="FF0000"/>
        </w:rPr>
        <w:t>、</w:t>
      </w:r>
      <w:r w:rsidRPr="00AF7F0C">
        <w:rPr>
          <w:rFonts w:eastAsia="Times New Roman"/>
          <w:color w:val="FF0000"/>
        </w:rPr>
        <w:t>2</w:t>
      </w:r>
      <w:r w:rsidRPr="00AF7F0C">
        <w:rPr>
          <w:rFonts w:ascii="宋体" w:hAnsi="宋体" w:cs="宋体"/>
          <w:color w:val="FF0000"/>
        </w:rPr>
        <w:t>组数据可知，同一滑轮组的机械效率与物体提升的高度无关，机械效率保持不变；由第</w:t>
      </w:r>
      <w:r w:rsidRPr="00AF7F0C">
        <w:rPr>
          <w:rFonts w:eastAsia="Times New Roman"/>
          <w:color w:val="FF0000"/>
        </w:rPr>
        <w:t>3</w:t>
      </w:r>
      <w:r w:rsidRPr="00AF7F0C">
        <w:rPr>
          <w:rFonts w:ascii="宋体" w:hAnsi="宋体" w:cs="宋体"/>
          <w:color w:val="FF0000"/>
        </w:rPr>
        <w:t>、</w:t>
      </w:r>
      <w:r w:rsidRPr="00AF7F0C">
        <w:rPr>
          <w:rFonts w:eastAsia="Times New Roman"/>
          <w:color w:val="FF0000"/>
        </w:rPr>
        <w:t>4</w:t>
      </w:r>
      <w:r w:rsidRPr="00AF7F0C">
        <w:rPr>
          <w:rFonts w:ascii="宋体" w:hAnsi="宋体" w:cs="宋体"/>
          <w:color w:val="FF0000"/>
        </w:rPr>
        <w:t>组数据可知，同一滑轮组的机械效率与被提升的物重有关，物重越大则机械效率越大。</w: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rFonts w:eastAsia="Times New Roman"/>
          <w:color w:val="FF0000"/>
        </w:rPr>
        <w:t>(5)[8]</w:t>
      </w:r>
      <w:r w:rsidRPr="00AF7F0C">
        <w:rPr>
          <w:rFonts w:ascii="宋体" w:hAnsi="宋体" w:cs="宋体"/>
          <w:color w:val="FF0000"/>
        </w:rPr>
        <w:t>小明最后用甲滑轮组又进行了一组实验，当物重</w:t>
      </w:r>
      <w:r w:rsidRPr="00AF7F0C">
        <w:rPr>
          <w:rFonts w:eastAsia="Times New Roman"/>
          <w:i/>
          <w:color w:val="FF0000"/>
        </w:rPr>
        <w:t>G</w:t>
      </w:r>
      <w:r w:rsidRPr="00AF7F0C">
        <w:rPr>
          <w:rFonts w:ascii="宋体" w:hAnsi="宋体" w:cs="宋体"/>
          <w:color w:val="FF0000"/>
        </w:rPr>
        <w:t>为</w:t>
      </w:r>
      <w:r w:rsidRPr="00AF7F0C">
        <w:rPr>
          <w:rFonts w:eastAsia="Times New Roman"/>
          <w:color w:val="FF0000"/>
        </w:rPr>
        <w:t>10N</w:t>
      </w:r>
      <w:r w:rsidRPr="00AF7F0C">
        <w:rPr>
          <w:rFonts w:ascii="宋体" w:hAnsi="宋体" w:cs="宋体"/>
          <w:color w:val="FF0000"/>
        </w:rPr>
        <w:t>时，测得：</w:t>
      </w:r>
      <w:r w:rsidRPr="00AF7F0C">
        <w:rPr>
          <w:rFonts w:eastAsia="Times New Roman"/>
          <w:i/>
          <w:color w:val="FF0000"/>
        </w:rPr>
        <w:t>h</w:t>
      </w:r>
      <w:r w:rsidRPr="00AF7F0C">
        <w:rPr>
          <w:rFonts w:ascii="宋体" w:hAnsi="宋体" w:cs="宋体"/>
          <w:color w:val="FF0000"/>
        </w:rPr>
        <w:t>＝</w:t>
      </w:r>
      <w:r w:rsidRPr="00AF7F0C">
        <w:rPr>
          <w:rFonts w:eastAsia="Times New Roman"/>
          <w:color w:val="FF0000"/>
        </w:rPr>
        <w:t>0.3m</w:t>
      </w:r>
      <w:r w:rsidRPr="00AF7F0C">
        <w:rPr>
          <w:rFonts w:ascii="宋体" w:hAnsi="宋体" w:cs="宋体"/>
          <w:color w:val="FF0000"/>
        </w:rPr>
        <w:t>；</w:t>
      </w:r>
      <w:r w:rsidRPr="00AF7F0C">
        <w:rPr>
          <w:rFonts w:eastAsia="Times New Roman"/>
          <w:i/>
          <w:color w:val="FF0000"/>
        </w:rPr>
        <w:t>F</w:t>
      </w:r>
      <w:r w:rsidRPr="00AF7F0C">
        <w:rPr>
          <w:rFonts w:ascii="宋体" w:hAnsi="宋体" w:cs="宋体"/>
          <w:color w:val="FF0000"/>
        </w:rPr>
        <w:t>＝</w:t>
      </w:r>
      <w:r w:rsidRPr="00AF7F0C">
        <w:rPr>
          <w:rFonts w:eastAsia="Times New Roman"/>
          <w:color w:val="FF0000"/>
        </w:rPr>
        <w:t>4.5N</w:t>
      </w:r>
      <w:r w:rsidRPr="00AF7F0C">
        <w:rPr>
          <w:rFonts w:ascii="宋体" w:hAnsi="宋体" w:cs="宋体"/>
          <w:color w:val="FF0000"/>
        </w:rPr>
        <w:t>；</w:t>
      </w:r>
      <w:r w:rsidRPr="00AF7F0C">
        <w:rPr>
          <w:rFonts w:eastAsia="Times New Roman"/>
          <w:i/>
          <w:color w:val="FF0000"/>
        </w:rPr>
        <w:t>s</w:t>
      </w:r>
      <w:r w:rsidRPr="00AF7F0C">
        <w:rPr>
          <w:rFonts w:ascii="宋体" w:hAnsi="宋体" w:cs="宋体"/>
          <w:color w:val="FF0000"/>
        </w:rPr>
        <w:t>＝</w:t>
      </w:r>
      <w:r w:rsidRPr="00AF7F0C">
        <w:rPr>
          <w:rFonts w:eastAsia="Times New Roman"/>
          <w:color w:val="FF0000"/>
        </w:rPr>
        <w:t>0.6m</w:t>
      </w:r>
      <w:r w:rsidRPr="00AF7F0C">
        <w:rPr>
          <w:rFonts w:ascii="宋体" w:hAnsi="宋体" w:cs="宋体"/>
          <w:color w:val="FF0000"/>
        </w:rPr>
        <w:t>，结果发现机械效率算出来竟然超过了</w:t>
      </w:r>
      <w:r w:rsidRPr="00AF7F0C">
        <w:rPr>
          <w:rFonts w:eastAsia="Times New Roman"/>
          <w:color w:val="FF0000"/>
        </w:rPr>
        <w:t>100</w:t>
      </w:r>
      <w:r w:rsidRPr="00AF7F0C">
        <w:rPr>
          <w:rFonts w:ascii="宋体" w:hAnsi="宋体" w:cs="宋体"/>
          <w:color w:val="FF0000"/>
        </w:rPr>
        <w:t>％，此时</w:t>
      </w:r>
    </w:p>
    <w:p w:rsidR="00776041" w:rsidRPr="00AF7F0C" w:rsidRDefault="00776041" w:rsidP="00776041">
      <w:pPr>
        <w:spacing w:line="360" w:lineRule="auto"/>
        <w:jc w:val="center"/>
        <w:textAlignment w:val="center"/>
        <w:rPr>
          <w:color w:val="FF0000"/>
        </w:rPr>
      </w:pPr>
      <w:r>
        <w:rPr>
          <w:color w:val="FF0000"/>
        </w:rPr>
        <w:object w:dxaOrig="1725" w:dyaOrig="630">
          <v:shape id="_x0000_i1082" type="#_x0000_t75" alt="eqId2aa9615bea694718a7311e2225d24904" style="width:86.25pt;height:31.5pt" o:ole="">
            <v:imagedata r:id="rId135" o:title="eqId2aa9615bea694718a7311e2225d24904"/>
          </v:shape>
          <o:OLEObject Type="Embed" ProgID="Equation.DSMT4" ShapeID="_x0000_i1082" DrawAspect="Content" ObjectID="_1681501630" r:id="rId136"/>
        </w:objec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rFonts w:ascii="宋体" w:hAnsi="宋体" w:cs="宋体"/>
          <w:color w:val="FF0000"/>
        </w:rPr>
        <w:t>可知导致小明犯错的原因最有可能是</w:t>
      </w:r>
      <w:r w:rsidRPr="00AF7F0C">
        <w:rPr>
          <w:rFonts w:eastAsia="Times New Roman"/>
          <w:i/>
          <w:color w:val="FF0000"/>
        </w:rPr>
        <w:t>s</w:t>
      </w:r>
      <w:r w:rsidRPr="00AF7F0C">
        <w:rPr>
          <w:rFonts w:ascii="宋体" w:hAnsi="宋体" w:cs="宋体"/>
          <w:color w:val="FF0000"/>
        </w:rPr>
        <w:t>或</w:t>
      </w:r>
      <w:r w:rsidRPr="00AF7F0C">
        <w:rPr>
          <w:rFonts w:eastAsia="Times New Roman"/>
          <w:i/>
          <w:color w:val="FF0000"/>
        </w:rPr>
        <w:t>h</w:t>
      </w:r>
      <w:r w:rsidRPr="00AF7F0C">
        <w:rPr>
          <w:rFonts w:ascii="宋体" w:hAnsi="宋体" w:cs="宋体"/>
          <w:color w:val="FF0000"/>
        </w:rPr>
        <w:t>测量错误。</w:t>
      </w:r>
    </w:p>
    <w:p w:rsidR="00776041" w:rsidRDefault="00776041" w:rsidP="0077604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17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江苏扬州市</w:t>
      </w:r>
      <w:r>
        <w:rPr>
          <w:b/>
        </w:rPr>
        <w:t>·</w:t>
      </w:r>
      <w:r>
        <w:rPr>
          <w:b/>
        </w:rPr>
        <w:t>九年级月考）</w:t>
      </w:r>
      <w:r>
        <w:rPr>
          <w:rFonts w:ascii="宋体" w:hAnsi="宋体" w:cs="宋体"/>
          <w:b/>
        </w:rPr>
        <w:t>某实验小组的同学们在探究“斜面的机械效率”实验时，用弹簧测力计沿斜面匀速向上拉动物块，收集了下表中的实验数据。</w:t>
      </w:r>
    </w:p>
    <w:p w:rsidR="00776041" w:rsidRDefault="00776041" w:rsidP="00776041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0" distR="0" wp14:anchorId="2FEA680C" wp14:editId="4EA6558C">
            <wp:extent cx="2114550" cy="952500"/>
            <wp:effectExtent l="0" t="0" r="0" b="0"/>
            <wp:docPr id="100039" name="图片 10003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722832" name=""/>
                    <pic:cNvPicPr>
                      <a:picLocks noChangeAspect="1"/>
                    </pic:cNvPicPr>
                  </pic:nvPicPr>
                  <pic:blipFill>
                    <a:blip r:embed="rId1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070"/>
        <w:gridCol w:w="1685"/>
        <w:gridCol w:w="1476"/>
        <w:gridCol w:w="1465"/>
        <w:gridCol w:w="1054"/>
        <w:gridCol w:w="1429"/>
        <w:gridCol w:w="1241"/>
      </w:tblGrid>
      <w:tr w:rsidR="00776041" w:rsidTr="005364B6">
        <w:trPr>
          <w:trHeight w:val="40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76041" w:rsidRDefault="00776041" w:rsidP="005364B6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b/>
              </w:rPr>
              <w:t>实验次数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76041" w:rsidRDefault="00776041" w:rsidP="005364B6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b/>
              </w:rPr>
              <w:t>斜面的倾斜程度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76041" w:rsidRDefault="00776041" w:rsidP="005364B6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ascii="宋体" w:hAnsi="宋体" w:cs="宋体"/>
                <w:b/>
              </w:rPr>
              <w:t>物块重力</w:t>
            </w:r>
            <w:r>
              <w:rPr>
                <w:rFonts w:eastAsia="Times New Roman"/>
                <w:b/>
                <w:i/>
              </w:rPr>
              <w:t>G</w:t>
            </w:r>
            <w:r>
              <w:rPr>
                <w:rFonts w:eastAsia="Times New Roman"/>
                <w:b/>
              </w:rPr>
              <w:t>/N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76041" w:rsidRDefault="00776041" w:rsidP="005364B6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ascii="宋体" w:hAnsi="宋体" w:cs="宋体"/>
                <w:b/>
              </w:rPr>
              <w:t>斜面高度</w:t>
            </w:r>
            <w:r>
              <w:rPr>
                <w:rFonts w:eastAsia="Times New Roman"/>
                <w:b/>
                <w:i/>
              </w:rPr>
              <w:t>h</w:t>
            </w:r>
            <w:r>
              <w:rPr>
                <w:rFonts w:eastAsia="Times New Roman"/>
                <w:b/>
              </w:rPr>
              <w:t>/m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76041" w:rsidRDefault="00776041" w:rsidP="005364B6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ascii="宋体" w:hAnsi="宋体" w:cs="宋体"/>
                <w:b/>
              </w:rPr>
              <w:t>拉力</w:t>
            </w:r>
            <w:r>
              <w:rPr>
                <w:rFonts w:eastAsia="Times New Roman"/>
                <w:b/>
                <w:i/>
              </w:rPr>
              <w:t>F</w:t>
            </w:r>
            <w:r>
              <w:rPr>
                <w:rFonts w:eastAsia="Times New Roman"/>
                <w:b/>
              </w:rPr>
              <w:t>/N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76041" w:rsidRDefault="00776041" w:rsidP="005364B6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ascii="宋体" w:hAnsi="宋体" w:cs="宋体"/>
                <w:b/>
              </w:rPr>
              <w:t>斜面长度</w:t>
            </w:r>
            <w:r>
              <w:rPr>
                <w:rFonts w:eastAsia="Times New Roman"/>
                <w:b/>
                <w:i/>
              </w:rPr>
              <w:t>s</w:t>
            </w:r>
            <w:r>
              <w:rPr>
                <w:rFonts w:eastAsia="Times New Roman"/>
                <w:b/>
              </w:rPr>
              <w:t>/m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76041" w:rsidRDefault="00776041" w:rsidP="005364B6">
            <w:pPr>
              <w:spacing w:line="360" w:lineRule="auto"/>
              <w:jc w:val="left"/>
              <w:textAlignment w:val="center"/>
              <w:rPr>
                <w:rFonts w:eastAsia="Times New Roman"/>
                <w:i/>
              </w:rPr>
            </w:pPr>
            <w:r>
              <w:rPr>
                <w:rFonts w:ascii="宋体" w:hAnsi="宋体" w:cs="宋体"/>
                <w:b/>
              </w:rPr>
              <w:t>机械效率</w:t>
            </w:r>
            <w:r>
              <w:rPr>
                <w:rFonts w:eastAsia="Times New Roman"/>
                <w:b/>
                <w:i/>
              </w:rPr>
              <w:t>η</w:t>
            </w:r>
          </w:p>
        </w:tc>
      </w:tr>
      <w:tr w:rsidR="00776041" w:rsidTr="005364B6">
        <w:trPr>
          <w:trHeight w:val="19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76041" w:rsidRDefault="00776041" w:rsidP="005364B6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76041" w:rsidRDefault="00776041" w:rsidP="005364B6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b/>
              </w:rPr>
              <w:t>较缓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76041" w:rsidRDefault="00776041" w:rsidP="005364B6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76041" w:rsidRDefault="00776041" w:rsidP="005364B6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0.2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76041" w:rsidRDefault="00776041" w:rsidP="005364B6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2.4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76041" w:rsidRDefault="00776041" w:rsidP="005364B6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76041" w:rsidRDefault="00776041" w:rsidP="005364B6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41.7%</w:t>
            </w:r>
          </w:p>
        </w:tc>
      </w:tr>
      <w:tr w:rsidR="00776041" w:rsidTr="005364B6">
        <w:trPr>
          <w:trHeight w:val="19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76041" w:rsidRDefault="00776041" w:rsidP="005364B6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76041" w:rsidRDefault="00776041" w:rsidP="005364B6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b/>
              </w:rPr>
              <w:t>较陡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76041" w:rsidRDefault="00776041" w:rsidP="005364B6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76041" w:rsidRDefault="00776041" w:rsidP="005364B6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0.5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76041" w:rsidRDefault="00776041" w:rsidP="005364B6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76041" w:rsidRDefault="00776041" w:rsidP="005364B6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76041" w:rsidRDefault="00776041" w:rsidP="005364B6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78.1%</w:t>
            </w:r>
          </w:p>
        </w:tc>
      </w:tr>
      <w:tr w:rsidR="00776041" w:rsidTr="005364B6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76041" w:rsidRDefault="00776041" w:rsidP="005364B6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76041" w:rsidRDefault="00776041" w:rsidP="005364B6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b/>
              </w:rPr>
              <w:t>最陡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76041" w:rsidRDefault="00776041" w:rsidP="005364B6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76041" w:rsidRDefault="00776041" w:rsidP="005364B6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0.7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76041" w:rsidRDefault="00776041" w:rsidP="005364B6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4.3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76041" w:rsidRDefault="00776041" w:rsidP="005364B6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76041" w:rsidRDefault="00776041" w:rsidP="005364B6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81.4%</w:t>
            </w:r>
          </w:p>
        </w:tc>
      </w:tr>
    </w:tbl>
    <w:p w:rsidR="00776041" w:rsidRDefault="00776041" w:rsidP="0077604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  <w:b/>
        </w:rPr>
        <w:t>（</w:t>
      </w:r>
      <w:r>
        <w:rPr>
          <w:rFonts w:eastAsia="Times New Roman"/>
          <w:b/>
        </w:rPr>
        <w:t>1</w:t>
      </w:r>
      <w:r>
        <w:rPr>
          <w:rFonts w:ascii="宋体" w:hAnsi="宋体" w:cs="宋体"/>
          <w:b/>
        </w:rPr>
        <w:t>）分析表中的数据可得出：斜面越缓越</w:t>
      </w:r>
      <w:r>
        <w:rPr>
          <w:b/>
        </w:rPr>
        <w:t>___________</w:t>
      </w:r>
      <w:r>
        <w:rPr>
          <w:rFonts w:ascii="宋体" w:hAnsi="宋体" w:cs="宋体"/>
          <w:b/>
        </w:rPr>
        <w:t>力（选填“省”或“费”）。</w:t>
      </w:r>
    </w:p>
    <w:p w:rsidR="00776041" w:rsidRDefault="00776041" w:rsidP="0077604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  <w:b/>
        </w:rPr>
        <w:t>（</w:t>
      </w:r>
      <w:r>
        <w:rPr>
          <w:rFonts w:eastAsia="Times New Roman"/>
          <w:b/>
        </w:rPr>
        <w:t>2</w:t>
      </w:r>
      <w:r>
        <w:rPr>
          <w:rFonts w:ascii="宋体" w:hAnsi="宋体" w:cs="宋体"/>
          <w:b/>
        </w:rPr>
        <w:t>）该小组又进行了第</w:t>
      </w:r>
      <w:r>
        <w:rPr>
          <w:rFonts w:eastAsia="Times New Roman"/>
          <w:b/>
        </w:rPr>
        <w:t>4</w:t>
      </w:r>
      <w:r>
        <w:rPr>
          <w:rFonts w:ascii="宋体" w:hAnsi="宋体" w:cs="宋体"/>
          <w:b/>
        </w:rPr>
        <w:t>次实验，他们在斜面上铺上棉布，使斜面变粗糙，保持斜面高和长分别是</w:t>
      </w:r>
      <w:r>
        <w:rPr>
          <w:rFonts w:eastAsia="Times New Roman"/>
          <w:b/>
        </w:rPr>
        <w:t>0.5m</w:t>
      </w:r>
      <w:r>
        <w:rPr>
          <w:rFonts w:ascii="宋体" w:hAnsi="宋体" w:cs="宋体"/>
          <w:b/>
        </w:rPr>
        <w:t>和</w:t>
      </w:r>
      <w:r>
        <w:rPr>
          <w:rFonts w:eastAsia="Times New Roman"/>
          <w:b/>
        </w:rPr>
        <w:t>1m</w:t>
      </w:r>
      <w:r>
        <w:rPr>
          <w:rFonts w:ascii="宋体" w:hAnsi="宋体" w:cs="宋体"/>
          <w:b/>
        </w:rPr>
        <w:t>，用弹簧测力计拉动同一物块沿斜面向上做匀速直线运动，读出此时弹簧测力计的示数为</w:t>
      </w:r>
      <w:r>
        <w:rPr>
          <w:rFonts w:eastAsia="Times New Roman"/>
          <w:b/>
        </w:rPr>
        <w:t>4.5N</w:t>
      </w:r>
      <w:r>
        <w:rPr>
          <w:rFonts w:ascii="宋体" w:hAnsi="宋体" w:cs="宋体"/>
          <w:b/>
        </w:rPr>
        <w:t>，他们测得这种情况下斜面的机械效率为</w:t>
      </w:r>
      <w:r>
        <w:rPr>
          <w:b/>
        </w:rPr>
        <w:t>___________</w:t>
      </w:r>
      <w:r>
        <w:rPr>
          <w:rFonts w:ascii="宋体" w:hAnsi="宋体" w:cs="宋体"/>
          <w:b/>
        </w:rPr>
        <w:t>。</w:t>
      </w:r>
    </w:p>
    <w:p w:rsidR="00776041" w:rsidRDefault="00776041" w:rsidP="0077604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  <w:b/>
        </w:rPr>
        <w:t>（</w:t>
      </w:r>
      <w:r>
        <w:rPr>
          <w:rFonts w:eastAsia="Times New Roman"/>
          <w:b/>
        </w:rPr>
        <w:t>3</w:t>
      </w:r>
      <w:r>
        <w:rPr>
          <w:rFonts w:ascii="宋体" w:hAnsi="宋体" w:cs="宋体"/>
          <w:b/>
        </w:rPr>
        <w:t>）把第</w:t>
      </w:r>
      <w:r>
        <w:rPr>
          <w:rFonts w:eastAsia="Times New Roman"/>
          <w:b/>
        </w:rPr>
        <w:t>4</w:t>
      </w:r>
      <w:r>
        <w:rPr>
          <w:rFonts w:ascii="宋体" w:hAnsi="宋体" w:cs="宋体"/>
          <w:b/>
        </w:rPr>
        <w:t>次实验数据与表中数据综合分析可得出：斜面的机械效率与</w:t>
      </w:r>
      <w:r>
        <w:rPr>
          <w:b/>
        </w:rPr>
        <w:t>_______</w:t>
      </w:r>
      <w:r>
        <w:rPr>
          <w:rFonts w:ascii="宋体" w:hAnsi="宋体" w:cs="宋体"/>
          <w:b/>
        </w:rPr>
        <w:t>和</w:t>
      </w:r>
      <w:r>
        <w:rPr>
          <w:b/>
        </w:rPr>
        <w:t>_________</w:t>
      </w:r>
      <w:r>
        <w:rPr>
          <w:rFonts w:ascii="宋体" w:hAnsi="宋体" w:cs="宋体"/>
          <w:b/>
        </w:rPr>
        <w:lastRenderedPageBreak/>
        <w:t>有关。</w:t>
      </w:r>
    </w:p>
    <w:p w:rsidR="00776041" w:rsidRDefault="00776041" w:rsidP="0077604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  <w:b/>
        </w:rPr>
        <w:t>（</w:t>
      </w:r>
      <w:r>
        <w:rPr>
          <w:rFonts w:eastAsia="Times New Roman"/>
          <w:b/>
        </w:rPr>
        <w:t>4</w:t>
      </w:r>
      <w:r>
        <w:rPr>
          <w:rFonts w:ascii="宋体" w:hAnsi="宋体" w:cs="宋体"/>
          <w:b/>
        </w:rPr>
        <w:t>）当用弹簧测力计沿斜面匀速向上拉动物块时，物块所受的拉力</w:t>
      </w:r>
      <w:r>
        <w:rPr>
          <w:b/>
        </w:rPr>
        <w:t>________</w:t>
      </w:r>
      <w:r>
        <w:rPr>
          <w:rFonts w:eastAsia="Times New Roman"/>
          <w:b/>
        </w:rPr>
        <w:t xml:space="preserve"> </w:t>
      </w:r>
      <w:r>
        <w:rPr>
          <w:rFonts w:ascii="宋体" w:hAnsi="宋体" w:cs="宋体"/>
          <w:b/>
        </w:rPr>
        <w:t>物块所受的摩擦力（选填“大于”、“小于”或“等于”）。</w: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b/>
          <w:color w:val="FF0000"/>
        </w:rPr>
        <w:t>【答案】</w:t>
      </w:r>
      <w:r w:rsidRPr="00AF7F0C">
        <w:rPr>
          <w:rFonts w:ascii="宋体" w:hAnsi="宋体" w:cs="宋体"/>
          <w:color w:val="FF0000"/>
        </w:rPr>
        <w:t>省</w:t>
      </w:r>
      <w:r w:rsidRPr="00AF7F0C">
        <w:rPr>
          <w:color w:val="FF0000"/>
        </w:rPr>
        <w:t xml:space="preserve">    </w:t>
      </w:r>
      <w:r w:rsidRPr="00AF7F0C">
        <w:rPr>
          <w:rFonts w:eastAsia="Times New Roman"/>
          <w:color w:val="FF0000"/>
        </w:rPr>
        <w:t>55.6%</w:t>
      </w:r>
      <w:r w:rsidRPr="00AF7F0C">
        <w:rPr>
          <w:rFonts w:ascii="宋体" w:hAnsi="宋体" w:cs="宋体"/>
          <w:color w:val="FF0000"/>
        </w:rPr>
        <w:t>（或</w:t>
      </w:r>
      <w:r w:rsidRPr="00AF7F0C">
        <w:rPr>
          <w:rFonts w:eastAsia="Times New Roman"/>
          <w:color w:val="FF0000"/>
        </w:rPr>
        <w:t>56%</w:t>
      </w:r>
      <w:r w:rsidRPr="00AF7F0C">
        <w:rPr>
          <w:rFonts w:ascii="宋体" w:hAnsi="宋体" w:cs="宋体"/>
          <w:color w:val="FF0000"/>
        </w:rPr>
        <w:t>）</w:t>
      </w:r>
      <w:r w:rsidRPr="00AF7F0C">
        <w:rPr>
          <w:color w:val="FF0000"/>
        </w:rPr>
        <w:t xml:space="preserve">    </w:t>
      </w:r>
      <w:r w:rsidRPr="00AF7F0C">
        <w:rPr>
          <w:rFonts w:ascii="宋体" w:hAnsi="宋体" w:cs="宋体"/>
          <w:color w:val="FF0000"/>
        </w:rPr>
        <w:t>斜面倾斜程度</w:t>
      </w:r>
      <w:r w:rsidRPr="00AF7F0C">
        <w:rPr>
          <w:color w:val="FF0000"/>
        </w:rPr>
        <w:t xml:space="preserve">    </w:t>
      </w:r>
      <w:r w:rsidRPr="00AF7F0C">
        <w:rPr>
          <w:rFonts w:ascii="宋体" w:hAnsi="宋体" w:cs="宋体"/>
          <w:color w:val="FF0000"/>
        </w:rPr>
        <w:t>斜面粗糙程度</w:t>
      </w:r>
      <w:r w:rsidRPr="00AF7F0C">
        <w:rPr>
          <w:color w:val="FF0000"/>
        </w:rPr>
        <w:t xml:space="preserve">    </w:t>
      </w:r>
      <w:r w:rsidRPr="00AF7F0C">
        <w:rPr>
          <w:rFonts w:ascii="宋体" w:hAnsi="宋体" w:cs="宋体"/>
          <w:color w:val="FF0000"/>
        </w:rPr>
        <w:t>大于</w:t>
      </w:r>
      <w:r w:rsidRPr="00AF7F0C">
        <w:rPr>
          <w:color w:val="FF0000"/>
        </w:rPr>
        <w:t xml:space="preserve">    </w: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color w:val="FF0000"/>
        </w:rPr>
      </w:pPr>
      <w:r w:rsidRPr="00AF7F0C">
        <w:rPr>
          <w:color w:val="FF0000"/>
        </w:rPr>
        <w:t>【详解】</w: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rFonts w:eastAsia="Times New Roman"/>
          <w:color w:val="FF0000"/>
        </w:rPr>
        <w:t>(1)[1]</w:t>
      </w:r>
      <w:r w:rsidRPr="00AF7F0C">
        <w:rPr>
          <w:rFonts w:ascii="宋体" w:hAnsi="宋体" w:cs="宋体"/>
          <w:color w:val="FF0000"/>
        </w:rPr>
        <w:t>由表格数据可知，斜面的倾斜程度越缓，拉力</w:t>
      </w:r>
      <w:r w:rsidRPr="00AF7F0C">
        <w:rPr>
          <w:rFonts w:eastAsia="Times New Roman"/>
          <w:i/>
          <w:color w:val="FF0000"/>
        </w:rPr>
        <w:t>F</w:t>
      </w:r>
      <w:r w:rsidRPr="00AF7F0C">
        <w:rPr>
          <w:rFonts w:ascii="宋体" w:hAnsi="宋体" w:cs="宋体"/>
          <w:color w:val="FF0000"/>
        </w:rPr>
        <w:t>越小，即越省力。</w: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rFonts w:eastAsia="Times New Roman"/>
          <w:color w:val="FF0000"/>
        </w:rPr>
        <w:t>(2)[2]</w:t>
      </w:r>
      <w:r w:rsidRPr="00AF7F0C">
        <w:rPr>
          <w:rFonts w:ascii="宋体" w:hAnsi="宋体" w:cs="宋体"/>
          <w:color w:val="FF0000"/>
        </w:rPr>
        <w:t>机械效率为</w:t>
      </w:r>
    </w:p>
    <w:p w:rsidR="00776041" w:rsidRPr="00AF7F0C" w:rsidRDefault="00776041" w:rsidP="00776041">
      <w:pPr>
        <w:spacing w:line="360" w:lineRule="auto"/>
        <w:jc w:val="center"/>
        <w:textAlignment w:val="center"/>
        <w:rPr>
          <w:color w:val="FF0000"/>
        </w:rPr>
      </w:pPr>
      <w:r>
        <w:rPr>
          <w:color w:val="FF0000"/>
        </w:rPr>
        <w:object w:dxaOrig="3480" w:dyaOrig="720">
          <v:shape id="_x0000_i1083" type="#_x0000_t75" alt="eqIdd6021475446b4f9880428fe0ff9c81e7" style="width:174pt;height:36pt" o:ole="">
            <v:imagedata r:id="rId138" o:title="eqIdd6021475446b4f9880428fe0ff9c81e7"/>
          </v:shape>
          <o:OLEObject Type="Embed" ProgID="Equation.DSMT4" ShapeID="_x0000_i1083" DrawAspect="Content" ObjectID="_1681501631" r:id="rId139"/>
        </w:objec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rFonts w:eastAsia="Times New Roman"/>
          <w:color w:val="FF0000"/>
        </w:rPr>
        <w:t>(3)[3][4]</w:t>
      </w:r>
      <w:r w:rsidRPr="00AF7F0C">
        <w:rPr>
          <w:rFonts w:ascii="宋体" w:hAnsi="宋体" w:cs="宋体"/>
          <w:color w:val="FF0000"/>
        </w:rPr>
        <w:t>分析表格的第二列和第七列数据可知，斜面的机械效率与斜面的倾斜程度有关；分析第二次和第四次的实验数据可知，斜面的机械效率和接触面的粗糙程度有关。</w: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rFonts w:eastAsia="Times New Roman"/>
          <w:color w:val="FF0000"/>
        </w:rPr>
        <w:t>(4)[5]</w:t>
      </w:r>
      <w:r w:rsidRPr="00AF7F0C">
        <w:rPr>
          <w:rFonts w:ascii="宋体" w:hAnsi="宋体" w:cs="宋体"/>
          <w:color w:val="FF0000"/>
        </w:rPr>
        <w:t>当用弹簧测力计沿斜面匀速向上拉动物块时，拉力不仅要克服摩擦力还要克服一部分物体的重力，所以拉力要大于物体所受的摩擦力。</w:t>
      </w:r>
    </w:p>
    <w:p w:rsidR="00776041" w:rsidRDefault="00776041" w:rsidP="00776041"/>
    <w:p w:rsidR="00776041" w:rsidRPr="009C0381" w:rsidRDefault="00776041" w:rsidP="00776041">
      <w:pPr>
        <w:rPr>
          <w:b/>
        </w:rPr>
      </w:pPr>
      <w:r>
        <w:rPr>
          <w:rFonts w:hint="eastAsia"/>
          <w:b/>
        </w:rPr>
        <w:t>四</w:t>
      </w:r>
      <w:r w:rsidRPr="009C0381">
        <w:rPr>
          <w:rFonts w:hint="eastAsia"/>
          <w:b/>
        </w:rPr>
        <w:t>、计算题</w:t>
      </w:r>
    </w:p>
    <w:p w:rsidR="00776041" w:rsidRDefault="00776041" w:rsidP="0077604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18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江苏苏州市</w:t>
      </w:r>
      <w:r>
        <w:rPr>
          <w:b/>
        </w:rPr>
        <w:t>·</w:t>
      </w:r>
      <w:r>
        <w:rPr>
          <w:b/>
        </w:rPr>
        <w:t>九年级开学考试）</w:t>
      </w:r>
      <w:r>
        <w:rPr>
          <w:rFonts w:ascii="宋体" w:hAnsi="宋体" w:cs="宋体"/>
          <w:b/>
        </w:rPr>
        <w:t>工人用图示装置在</w:t>
      </w:r>
      <w:r>
        <w:rPr>
          <w:rFonts w:eastAsia="Times New Roman"/>
          <w:b/>
        </w:rPr>
        <w:t>10s</w:t>
      </w:r>
      <w:r>
        <w:rPr>
          <w:rFonts w:ascii="宋体" w:hAnsi="宋体" w:cs="宋体"/>
          <w:b/>
        </w:rPr>
        <w:t>内将质量为</w:t>
      </w:r>
      <w:r>
        <w:rPr>
          <w:rFonts w:eastAsia="Times New Roman"/>
          <w:b/>
        </w:rPr>
        <w:t>45kg</w:t>
      </w:r>
      <w:r>
        <w:rPr>
          <w:rFonts w:ascii="宋体" w:hAnsi="宋体" w:cs="宋体"/>
          <w:b/>
        </w:rPr>
        <w:t>的货物匀速提升</w:t>
      </w:r>
      <w:r>
        <w:rPr>
          <w:rFonts w:eastAsia="Times New Roman"/>
          <w:b/>
        </w:rPr>
        <w:t>2m</w:t>
      </w:r>
      <w:r>
        <w:rPr>
          <w:rFonts w:ascii="宋体" w:hAnsi="宋体" w:cs="宋体"/>
          <w:b/>
        </w:rPr>
        <w:t>，此过程中拉力的大小为</w:t>
      </w:r>
      <w:r>
        <w:rPr>
          <w:rFonts w:eastAsia="Times New Roman"/>
          <w:b/>
        </w:rPr>
        <w:t>200N</w:t>
      </w:r>
      <w:r>
        <w:rPr>
          <w:rFonts w:ascii="宋体" w:hAnsi="宋体" w:cs="宋体"/>
          <w:b/>
        </w:rPr>
        <w:t>，机械中摩擦力及绳重忽略不计。（</w:t>
      </w:r>
      <w:r>
        <w:rPr>
          <w:rFonts w:eastAsia="Times New Roman"/>
          <w:b/>
          <w:i/>
        </w:rPr>
        <w:t>g</w:t>
      </w:r>
      <w:r>
        <w:rPr>
          <w:rFonts w:ascii="宋体" w:hAnsi="宋体" w:cs="宋体"/>
          <w:b/>
        </w:rPr>
        <w:t>取</w:t>
      </w:r>
      <w:r>
        <w:rPr>
          <w:rFonts w:eastAsia="Times New Roman"/>
          <w:b/>
        </w:rPr>
        <w:t>10N/kg</w:t>
      </w:r>
      <w:r>
        <w:rPr>
          <w:rFonts w:ascii="宋体" w:hAnsi="宋体" w:cs="宋体"/>
          <w:b/>
        </w:rPr>
        <w:t>）求：</w:t>
      </w:r>
    </w:p>
    <w:p w:rsidR="00776041" w:rsidRDefault="00776041" w:rsidP="0077604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  <w:b/>
        </w:rPr>
        <w:t>(1)</w:t>
      </w:r>
      <w:r>
        <w:rPr>
          <w:rFonts w:ascii="宋体" w:hAnsi="宋体" w:cs="宋体"/>
          <w:b/>
        </w:rPr>
        <w:t>工人做的有用功；</w:t>
      </w:r>
    </w:p>
    <w:p w:rsidR="00776041" w:rsidRDefault="00776041" w:rsidP="0077604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  <w:b/>
        </w:rPr>
        <w:t>(2)</w:t>
      </w:r>
      <w:r>
        <w:rPr>
          <w:rFonts w:ascii="宋体" w:hAnsi="宋体" w:cs="宋体"/>
          <w:b/>
        </w:rPr>
        <w:t>滑轮组的机械效率；</w:t>
      </w:r>
    </w:p>
    <w:p w:rsidR="00776041" w:rsidRDefault="00776041" w:rsidP="0077604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  <w:b/>
        </w:rPr>
        <w:t>(3)</w:t>
      </w:r>
      <w:r>
        <w:rPr>
          <w:rFonts w:ascii="宋体" w:hAnsi="宋体" w:cs="宋体"/>
          <w:b/>
        </w:rPr>
        <w:t>若工人用此装置匀速提升其它货物，测得拉力大小为</w:t>
      </w:r>
      <w:r>
        <w:rPr>
          <w:rFonts w:eastAsia="Times New Roman"/>
          <w:b/>
        </w:rPr>
        <w:t>300N</w:t>
      </w:r>
      <w:r>
        <w:rPr>
          <w:rFonts w:ascii="宋体" w:hAnsi="宋体" w:cs="宋体"/>
          <w:b/>
        </w:rPr>
        <w:t>，则工人提升货物的重。</w:t>
      </w:r>
    </w:p>
    <w:p w:rsidR="00776041" w:rsidRDefault="00776041" w:rsidP="00776041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0" distR="0" wp14:anchorId="5E2CB6BF" wp14:editId="746BA3E3">
            <wp:extent cx="800100" cy="1371600"/>
            <wp:effectExtent l="0" t="0" r="0" b="0"/>
            <wp:docPr id="100015" name="图片 10001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3125114" name=""/>
                    <pic:cNvPicPr>
                      <a:picLocks noChangeAspect="1"/>
                    </pic:cNvPicPr>
                  </pic:nvPicPr>
                  <pic:blipFill>
                    <a:blip r:embed="rId1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eastAsia="Times New Roman"/>
          <w:color w:val="FF0000"/>
        </w:rPr>
      </w:pPr>
      <w:r w:rsidRPr="00AF7F0C">
        <w:rPr>
          <w:b/>
          <w:color w:val="FF0000"/>
        </w:rPr>
        <w:t>【答案】</w:t>
      </w:r>
      <w:r w:rsidRPr="00AF7F0C">
        <w:rPr>
          <w:rFonts w:eastAsia="Times New Roman"/>
          <w:color w:val="FF0000"/>
        </w:rPr>
        <w:t>(1) 900J</w:t>
      </w:r>
      <w:r w:rsidRPr="00AF7F0C">
        <w:rPr>
          <w:rFonts w:ascii="宋体" w:hAnsi="宋体" w:cs="宋体"/>
          <w:color w:val="FF0000"/>
        </w:rPr>
        <w:t>；</w:t>
      </w:r>
      <w:r w:rsidRPr="00AF7F0C">
        <w:rPr>
          <w:rFonts w:eastAsia="Times New Roman"/>
          <w:color w:val="FF0000"/>
        </w:rPr>
        <w:t>(2) 75%</w:t>
      </w:r>
      <w:r w:rsidRPr="00AF7F0C">
        <w:rPr>
          <w:rFonts w:ascii="宋体" w:hAnsi="宋体" w:cs="宋体"/>
          <w:color w:val="FF0000"/>
        </w:rPr>
        <w:t>；</w:t>
      </w:r>
      <w:r w:rsidRPr="00AF7F0C">
        <w:rPr>
          <w:rFonts w:eastAsia="Times New Roman"/>
          <w:color w:val="FF0000"/>
        </w:rPr>
        <w:t>(3) 750N</w: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color w:val="FF0000"/>
        </w:rPr>
      </w:pPr>
      <w:r w:rsidRPr="00AF7F0C">
        <w:rPr>
          <w:color w:val="FF0000"/>
        </w:rPr>
        <w:t>【详解】</w: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rFonts w:ascii="宋体" w:hAnsi="宋体" w:cs="宋体"/>
          <w:color w:val="FF0000"/>
        </w:rPr>
        <w:t>解：</w:t>
      </w:r>
      <w:r w:rsidRPr="00AF7F0C">
        <w:rPr>
          <w:rFonts w:eastAsia="Times New Roman"/>
          <w:color w:val="FF0000"/>
        </w:rPr>
        <w:t>(1)</w:t>
      </w:r>
      <w:r w:rsidRPr="00AF7F0C">
        <w:rPr>
          <w:rFonts w:ascii="宋体" w:hAnsi="宋体" w:cs="宋体"/>
          <w:color w:val="FF0000"/>
        </w:rPr>
        <w:t>货物的重力</w:t>
      </w:r>
    </w:p>
    <w:p w:rsidR="00776041" w:rsidRPr="00AF7F0C" w:rsidRDefault="00776041" w:rsidP="00776041">
      <w:pPr>
        <w:spacing w:line="360" w:lineRule="auto"/>
        <w:jc w:val="center"/>
        <w:textAlignment w:val="center"/>
        <w:rPr>
          <w:rFonts w:eastAsia="Times New Roman"/>
          <w:color w:val="FF0000"/>
        </w:rPr>
      </w:pPr>
      <w:r w:rsidRPr="00AF7F0C">
        <w:rPr>
          <w:rFonts w:eastAsia="Times New Roman"/>
          <w:i/>
          <w:color w:val="FF0000"/>
        </w:rPr>
        <w:t>G</w:t>
      </w:r>
      <w:r w:rsidRPr="00AF7F0C">
        <w:rPr>
          <w:rFonts w:eastAsia="Times New Roman"/>
          <w:color w:val="FF0000"/>
        </w:rPr>
        <w:t>=</w:t>
      </w:r>
      <w:r w:rsidRPr="00AF7F0C">
        <w:rPr>
          <w:rFonts w:eastAsia="Times New Roman"/>
          <w:i/>
          <w:color w:val="FF0000"/>
        </w:rPr>
        <w:t>mg</w:t>
      </w:r>
      <w:r w:rsidRPr="00AF7F0C">
        <w:rPr>
          <w:rFonts w:eastAsia="Times New Roman"/>
          <w:color w:val="FF0000"/>
        </w:rPr>
        <w:t>=45kg×10N/kg=450N</w: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rFonts w:ascii="宋体" w:hAnsi="宋体" w:cs="宋体"/>
          <w:color w:val="FF0000"/>
        </w:rPr>
        <w:t>工人做的有用功</w:t>
      </w:r>
    </w:p>
    <w:p w:rsidR="00776041" w:rsidRPr="00AF7F0C" w:rsidRDefault="00776041" w:rsidP="00776041">
      <w:pPr>
        <w:spacing w:line="360" w:lineRule="auto"/>
        <w:jc w:val="center"/>
        <w:textAlignment w:val="center"/>
        <w:rPr>
          <w:rFonts w:eastAsia="Times New Roman"/>
          <w:color w:val="FF0000"/>
        </w:rPr>
      </w:pPr>
      <w:r w:rsidRPr="00AF7F0C">
        <w:rPr>
          <w:rFonts w:eastAsia="Times New Roman"/>
          <w:i/>
          <w:color w:val="FF0000"/>
        </w:rPr>
        <w:lastRenderedPageBreak/>
        <w:t>W</w:t>
      </w:r>
      <w:r w:rsidRPr="00AF7F0C">
        <w:rPr>
          <w:rFonts w:ascii="宋体" w:hAnsi="宋体" w:cs="宋体"/>
          <w:color w:val="FF0000"/>
          <w:vertAlign w:val="subscript"/>
        </w:rPr>
        <w:t>有用</w:t>
      </w:r>
      <w:r w:rsidRPr="00AF7F0C">
        <w:rPr>
          <w:rFonts w:eastAsia="Times New Roman"/>
          <w:color w:val="FF0000"/>
        </w:rPr>
        <w:t>=</w:t>
      </w:r>
      <w:proofErr w:type="spellStart"/>
      <w:r w:rsidRPr="00AF7F0C">
        <w:rPr>
          <w:rFonts w:eastAsia="Times New Roman"/>
          <w:i/>
          <w:color w:val="FF0000"/>
        </w:rPr>
        <w:t>Gh</w:t>
      </w:r>
      <w:proofErr w:type="spellEnd"/>
      <w:r w:rsidRPr="00AF7F0C">
        <w:rPr>
          <w:rFonts w:eastAsia="Times New Roman"/>
          <w:color w:val="FF0000"/>
        </w:rPr>
        <w:t>=450N×2m=900J</w: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rFonts w:eastAsia="Times New Roman"/>
          <w:color w:val="FF0000"/>
        </w:rPr>
        <w:t>(2)</w:t>
      </w:r>
      <w:r w:rsidRPr="00AF7F0C">
        <w:rPr>
          <w:rFonts w:ascii="宋体" w:hAnsi="宋体" w:cs="宋体"/>
          <w:color w:val="FF0000"/>
        </w:rPr>
        <w:t>由图知，</w:t>
      </w:r>
      <w:r w:rsidRPr="00AF7F0C">
        <w:rPr>
          <w:rFonts w:eastAsia="Times New Roman"/>
          <w:i/>
          <w:color w:val="FF0000"/>
        </w:rPr>
        <w:t>n</w:t>
      </w:r>
      <w:r w:rsidRPr="00AF7F0C">
        <w:rPr>
          <w:rFonts w:eastAsia="Times New Roman"/>
          <w:color w:val="FF0000"/>
        </w:rPr>
        <w:t>=3</w:t>
      </w:r>
      <w:r w:rsidRPr="00AF7F0C">
        <w:rPr>
          <w:rFonts w:ascii="宋体" w:hAnsi="宋体" w:cs="宋体"/>
          <w:color w:val="FF0000"/>
        </w:rPr>
        <w:t>，拉力端移动距离</w:t>
      </w:r>
    </w:p>
    <w:p w:rsidR="00776041" w:rsidRPr="00AF7F0C" w:rsidRDefault="00776041" w:rsidP="00776041">
      <w:pPr>
        <w:spacing w:line="360" w:lineRule="auto"/>
        <w:jc w:val="center"/>
        <w:textAlignment w:val="center"/>
        <w:rPr>
          <w:rFonts w:eastAsia="Times New Roman"/>
          <w:color w:val="FF0000"/>
        </w:rPr>
      </w:pPr>
      <w:r w:rsidRPr="00AF7F0C">
        <w:rPr>
          <w:rFonts w:eastAsia="Times New Roman"/>
          <w:i/>
          <w:color w:val="FF0000"/>
        </w:rPr>
        <w:t>s</w:t>
      </w:r>
      <w:r w:rsidRPr="00AF7F0C">
        <w:rPr>
          <w:rFonts w:eastAsia="Times New Roman"/>
          <w:color w:val="FF0000"/>
        </w:rPr>
        <w:t>=3</w:t>
      </w:r>
      <w:r w:rsidRPr="00AF7F0C">
        <w:rPr>
          <w:rFonts w:eastAsia="Times New Roman"/>
          <w:i/>
          <w:color w:val="FF0000"/>
        </w:rPr>
        <w:t>h</w:t>
      </w:r>
      <w:r w:rsidRPr="00AF7F0C">
        <w:rPr>
          <w:rFonts w:eastAsia="Times New Roman"/>
          <w:color w:val="FF0000"/>
        </w:rPr>
        <w:t>=3×2m=6m</w: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rFonts w:ascii="宋体" w:hAnsi="宋体" w:cs="宋体"/>
          <w:color w:val="FF0000"/>
        </w:rPr>
        <w:t>拉力做的总功</w:t>
      </w:r>
    </w:p>
    <w:p w:rsidR="00776041" w:rsidRPr="00AF7F0C" w:rsidRDefault="00776041" w:rsidP="00776041">
      <w:pPr>
        <w:spacing w:line="360" w:lineRule="auto"/>
        <w:jc w:val="center"/>
        <w:textAlignment w:val="center"/>
        <w:rPr>
          <w:rFonts w:eastAsia="Times New Roman"/>
          <w:color w:val="FF0000"/>
        </w:rPr>
      </w:pPr>
      <w:r w:rsidRPr="00AF7F0C">
        <w:rPr>
          <w:rFonts w:eastAsia="Times New Roman"/>
          <w:i/>
          <w:color w:val="FF0000"/>
        </w:rPr>
        <w:t>W</w:t>
      </w:r>
      <w:r w:rsidRPr="00AF7F0C">
        <w:rPr>
          <w:rFonts w:ascii="宋体" w:hAnsi="宋体" w:cs="宋体"/>
          <w:color w:val="FF0000"/>
          <w:vertAlign w:val="subscript"/>
        </w:rPr>
        <w:t>总</w:t>
      </w:r>
      <w:r w:rsidRPr="00AF7F0C">
        <w:rPr>
          <w:rFonts w:eastAsia="Times New Roman"/>
          <w:color w:val="FF0000"/>
        </w:rPr>
        <w:t>=</w:t>
      </w:r>
      <w:proofErr w:type="spellStart"/>
      <w:r w:rsidRPr="00AF7F0C">
        <w:rPr>
          <w:rFonts w:eastAsia="Times New Roman"/>
          <w:i/>
          <w:color w:val="FF0000"/>
        </w:rPr>
        <w:t>Fs</w:t>
      </w:r>
      <w:proofErr w:type="spellEnd"/>
      <w:r w:rsidRPr="00AF7F0C">
        <w:rPr>
          <w:rFonts w:eastAsia="Times New Roman"/>
          <w:color w:val="FF0000"/>
        </w:rPr>
        <w:t>=200N×6m=1200J</w: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rFonts w:ascii="宋体" w:hAnsi="宋体" w:cs="宋体"/>
          <w:color w:val="FF0000"/>
        </w:rPr>
        <w:t>滑轮组的机械效率</w:t>
      </w:r>
    </w:p>
    <w:p w:rsidR="00776041" w:rsidRPr="00AF7F0C" w:rsidRDefault="00776041" w:rsidP="00776041">
      <w:pPr>
        <w:spacing w:line="360" w:lineRule="auto"/>
        <w:jc w:val="center"/>
        <w:textAlignment w:val="center"/>
        <w:rPr>
          <w:rFonts w:eastAsia="Times New Roman"/>
          <w:color w:val="FF0000"/>
        </w:rPr>
      </w:pPr>
      <w:r>
        <w:rPr>
          <w:color w:val="FF0000"/>
        </w:rPr>
        <w:object w:dxaOrig="1680" w:dyaOrig="720">
          <v:shape id="_x0000_i1084" type="#_x0000_t75" alt="eqId2cd4a1a57a2c4e588360c0112aa91d45" style="width:84pt;height:36pt" o:ole="">
            <v:imagedata r:id="rId141" o:title="eqId2cd4a1a57a2c4e588360c0112aa91d45"/>
          </v:shape>
          <o:OLEObject Type="Embed" ProgID="Equation.DSMT4" ShapeID="_x0000_i1084" DrawAspect="Content" ObjectID="_1681501632" r:id="rId142"/>
        </w:object>
      </w:r>
      <w:r w:rsidRPr="00AF7F0C">
        <w:rPr>
          <w:rFonts w:eastAsia="Times New Roman"/>
          <w:color w:val="FF0000"/>
        </w:rPr>
        <w:t>=75%</w: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rFonts w:eastAsia="Times New Roman"/>
          <w:color w:val="FF0000"/>
        </w:rPr>
        <w:t>(3)</w:t>
      </w:r>
      <w:r w:rsidRPr="00AF7F0C">
        <w:rPr>
          <w:rFonts w:ascii="宋体" w:hAnsi="宋体" w:cs="宋体"/>
          <w:color w:val="FF0000"/>
        </w:rPr>
        <w:t>机械中摩擦力及绳重忽略不计，拉力</w:t>
      </w:r>
      <w:r w:rsidRPr="00AF7F0C">
        <w:rPr>
          <w:rFonts w:eastAsia="Times New Roman"/>
          <w:i/>
          <w:color w:val="FF0000"/>
        </w:rPr>
        <w:t>F</w:t>
      </w:r>
      <w:r w:rsidRPr="00AF7F0C">
        <w:rPr>
          <w:rFonts w:eastAsia="Times New Roman"/>
          <w:color w:val="FF0000"/>
        </w:rPr>
        <w:t>=</w:t>
      </w:r>
      <w:r>
        <w:rPr>
          <w:color w:val="FF0000"/>
        </w:rPr>
        <w:object w:dxaOrig="225" w:dyaOrig="615">
          <v:shape id="_x0000_i1085" type="#_x0000_t75" alt="eqId9e311be638c64d4eaed28e15dcba7451" style="width:11.25pt;height:30.75pt" o:ole="">
            <v:imagedata r:id="rId143" o:title="eqId9e311be638c64d4eaed28e15dcba7451"/>
          </v:shape>
          <o:OLEObject Type="Embed" ProgID="Equation.DSMT4" ShapeID="_x0000_i1085" DrawAspect="Content" ObjectID="_1681501633" r:id="rId144"/>
        </w:object>
      </w:r>
      <w:r w:rsidRPr="00AF7F0C">
        <w:rPr>
          <w:rFonts w:eastAsia="Times New Roman"/>
          <w:color w:val="FF0000"/>
        </w:rPr>
        <w:t xml:space="preserve">( </w:t>
      </w:r>
      <w:r w:rsidRPr="00AF7F0C">
        <w:rPr>
          <w:rFonts w:eastAsia="Times New Roman"/>
          <w:i/>
          <w:color w:val="FF0000"/>
        </w:rPr>
        <w:t>G</w:t>
      </w:r>
      <w:r w:rsidRPr="00AF7F0C">
        <w:rPr>
          <w:rFonts w:eastAsia="Times New Roman"/>
          <w:color w:val="FF0000"/>
        </w:rPr>
        <w:t>+</w:t>
      </w:r>
      <w:r w:rsidRPr="00AF7F0C">
        <w:rPr>
          <w:rFonts w:eastAsia="Times New Roman"/>
          <w:i/>
          <w:color w:val="FF0000"/>
        </w:rPr>
        <w:t>G</w:t>
      </w:r>
      <w:r w:rsidRPr="00AF7F0C">
        <w:rPr>
          <w:rFonts w:ascii="宋体" w:hAnsi="宋体" w:cs="宋体"/>
          <w:color w:val="FF0000"/>
          <w:vertAlign w:val="subscript"/>
        </w:rPr>
        <w:t>动</w:t>
      </w:r>
      <w:r w:rsidRPr="00AF7F0C">
        <w:rPr>
          <w:rFonts w:eastAsia="Times New Roman"/>
          <w:color w:val="FF0000"/>
        </w:rPr>
        <w:t>)</w:t>
      </w:r>
      <w:r w:rsidRPr="00AF7F0C">
        <w:rPr>
          <w:rFonts w:ascii="宋体" w:hAnsi="宋体" w:cs="宋体"/>
          <w:color w:val="FF0000"/>
        </w:rPr>
        <w:t>，则动滑轮重力</w:t>
      </w:r>
    </w:p>
    <w:p w:rsidR="00776041" w:rsidRPr="00AF7F0C" w:rsidRDefault="00776041" w:rsidP="00776041">
      <w:pPr>
        <w:spacing w:line="360" w:lineRule="auto"/>
        <w:jc w:val="center"/>
        <w:textAlignment w:val="center"/>
        <w:rPr>
          <w:rFonts w:eastAsia="Times New Roman"/>
          <w:color w:val="FF0000"/>
        </w:rPr>
      </w:pPr>
      <w:r w:rsidRPr="00AF7F0C">
        <w:rPr>
          <w:rFonts w:eastAsia="Times New Roman"/>
          <w:i/>
          <w:color w:val="FF0000"/>
        </w:rPr>
        <w:t>G</w:t>
      </w:r>
      <w:r w:rsidRPr="00AF7F0C">
        <w:rPr>
          <w:rFonts w:ascii="宋体" w:hAnsi="宋体" w:cs="宋体"/>
          <w:color w:val="FF0000"/>
          <w:vertAlign w:val="subscript"/>
        </w:rPr>
        <w:t>动</w:t>
      </w:r>
      <w:r w:rsidRPr="00AF7F0C">
        <w:rPr>
          <w:rFonts w:eastAsia="Times New Roman"/>
          <w:color w:val="FF0000"/>
        </w:rPr>
        <w:t>=3</w:t>
      </w:r>
      <w:r w:rsidRPr="00AF7F0C">
        <w:rPr>
          <w:rFonts w:eastAsia="Times New Roman"/>
          <w:i/>
          <w:color w:val="FF0000"/>
        </w:rPr>
        <w:t>F</w:t>
      </w:r>
      <w:r w:rsidRPr="00AF7F0C">
        <w:rPr>
          <w:rFonts w:eastAsia="Times New Roman"/>
          <w:color w:val="FF0000"/>
        </w:rPr>
        <w:t>-</w:t>
      </w:r>
      <w:r w:rsidRPr="00AF7F0C">
        <w:rPr>
          <w:rFonts w:eastAsia="Times New Roman"/>
          <w:i/>
          <w:color w:val="FF0000"/>
        </w:rPr>
        <w:t>G</w:t>
      </w:r>
      <w:r w:rsidRPr="00AF7F0C">
        <w:rPr>
          <w:rFonts w:eastAsia="Times New Roman"/>
          <w:color w:val="FF0000"/>
        </w:rPr>
        <w:t>=3×200N-450N=150N</w: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rFonts w:ascii="宋体" w:hAnsi="宋体" w:cs="宋体"/>
          <w:color w:val="FF0000"/>
        </w:rPr>
        <w:t>当拉力</w:t>
      </w:r>
      <w:r w:rsidRPr="00AF7F0C">
        <w:rPr>
          <w:rFonts w:eastAsia="Times New Roman"/>
          <w:i/>
          <w:color w:val="FF0000"/>
        </w:rPr>
        <w:t>F</w:t>
      </w:r>
      <w:r w:rsidRPr="00AF7F0C">
        <w:rPr>
          <w:rFonts w:eastAsia="Times New Roman"/>
          <w:color w:val="FF0000"/>
        </w:rPr>
        <w:t>′=300N</w:t>
      </w:r>
      <w:r w:rsidRPr="00AF7F0C">
        <w:rPr>
          <w:rFonts w:ascii="宋体" w:hAnsi="宋体" w:cs="宋体"/>
          <w:color w:val="FF0000"/>
        </w:rPr>
        <w:t>时，提升的货物重力</w:t>
      </w:r>
    </w:p>
    <w:p w:rsidR="00776041" w:rsidRPr="00AF7F0C" w:rsidRDefault="00776041" w:rsidP="00776041">
      <w:pPr>
        <w:spacing w:line="360" w:lineRule="auto"/>
        <w:jc w:val="center"/>
        <w:textAlignment w:val="center"/>
        <w:rPr>
          <w:rFonts w:eastAsia="Times New Roman"/>
          <w:color w:val="FF0000"/>
        </w:rPr>
      </w:pPr>
      <w:r w:rsidRPr="00AF7F0C">
        <w:rPr>
          <w:rFonts w:eastAsia="Times New Roman"/>
          <w:i/>
          <w:color w:val="FF0000"/>
        </w:rPr>
        <w:t>G</w:t>
      </w:r>
      <w:r w:rsidRPr="00AF7F0C">
        <w:rPr>
          <w:rFonts w:eastAsia="Times New Roman"/>
          <w:color w:val="FF0000"/>
        </w:rPr>
        <w:t>′=3</w:t>
      </w:r>
      <w:r w:rsidRPr="00AF7F0C">
        <w:rPr>
          <w:rFonts w:eastAsia="Times New Roman"/>
          <w:i/>
          <w:color w:val="FF0000"/>
        </w:rPr>
        <w:t>F</w:t>
      </w:r>
      <w:r w:rsidRPr="00AF7F0C">
        <w:rPr>
          <w:rFonts w:eastAsia="Times New Roman"/>
          <w:color w:val="FF0000"/>
        </w:rPr>
        <w:t>′-</w:t>
      </w:r>
      <w:r w:rsidRPr="00AF7F0C">
        <w:rPr>
          <w:rFonts w:eastAsia="Times New Roman"/>
          <w:i/>
          <w:color w:val="FF0000"/>
        </w:rPr>
        <w:t>G</w:t>
      </w:r>
      <w:r w:rsidRPr="00AF7F0C">
        <w:rPr>
          <w:rFonts w:ascii="宋体" w:hAnsi="宋体" w:cs="宋体"/>
          <w:color w:val="FF0000"/>
          <w:vertAlign w:val="subscript"/>
        </w:rPr>
        <w:t>动</w:t>
      </w:r>
      <w:r w:rsidRPr="00AF7F0C">
        <w:rPr>
          <w:rFonts w:eastAsia="Times New Roman"/>
          <w:color w:val="FF0000"/>
        </w:rPr>
        <w:t>=3×300N-150N=750N</w: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rFonts w:ascii="宋体" w:hAnsi="宋体" w:cs="宋体"/>
          <w:color w:val="FF0000"/>
        </w:rPr>
        <w:t>答：</w:t>
      </w:r>
      <w:r w:rsidRPr="00AF7F0C">
        <w:rPr>
          <w:rFonts w:eastAsia="Times New Roman"/>
          <w:color w:val="FF0000"/>
        </w:rPr>
        <w:t>(1)</w:t>
      </w:r>
      <w:r w:rsidRPr="00AF7F0C">
        <w:rPr>
          <w:rFonts w:ascii="宋体" w:hAnsi="宋体" w:cs="宋体"/>
          <w:color w:val="FF0000"/>
        </w:rPr>
        <w:t>工人做的有用功为</w:t>
      </w:r>
      <w:r w:rsidRPr="00AF7F0C">
        <w:rPr>
          <w:rFonts w:eastAsia="Times New Roman"/>
          <w:color w:val="FF0000"/>
        </w:rPr>
        <w:t>900J</w:t>
      </w:r>
      <w:r w:rsidRPr="00AF7F0C">
        <w:rPr>
          <w:rFonts w:ascii="宋体" w:hAnsi="宋体" w:cs="宋体"/>
          <w:color w:val="FF0000"/>
        </w:rPr>
        <w:t>；</w: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rFonts w:eastAsia="Times New Roman"/>
          <w:color w:val="FF0000"/>
        </w:rPr>
        <w:t>(2)</w:t>
      </w:r>
      <w:r w:rsidRPr="00AF7F0C">
        <w:rPr>
          <w:rFonts w:ascii="宋体" w:hAnsi="宋体" w:cs="宋体"/>
          <w:color w:val="FF0000"/>
        </w:rPr>
        <w:t>滑轮组的机械效率为</w:t>
      </w:r>
      <w:r w:rsidRPr="00AF7F0C">
        <w:rPr>
          <w:rFonts w:eastAsia="Times New Roman"/>
          <w:color w:val="FF0000"/>
        </w:rPr>
        <w:t>75%</w:t>
      </w:r>
      <w:r w:rsidRPr="00AF7F0C">
        <w:rPr>
          <w:rFonts w:ascii="宋体" w:hAnsi="宋体" w:cs="宋体"/>
          <w:color w:val="FF0000"/>
        </w:rPr>
        <w:t>；</w:t>
      </w:r>
    </w:p>
    <w:p w:rsidR="00776041" w:rsidRPr="00AF7F0C" w:rsidRDefault="00776041" w:rsidP="0077604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F7F0C">
        <w:rPr>
          <w:rFonts w:eastAsia="Times New Roman"/>
          <w:color w:val="FF0000"/>
        </w:rPr>
        <w:t>(3)</w:t>
      </w:r>
      <w:r w:rsidRPr="00AF7F0C">
        <w:rPr>
          <w:rFonts w:ascii="宋体" w:hAnsi="宋体" w:cs="宋体"/>
          <w:color w:val="FF0000"/>
        </w:rPr>
        <w:t>若工人用此装置匀速提升其他货物，测得拉力大小为</w:t>
      </w:r>
      <w:r w:rsidRPr="00AF7F0C">
        <w:rPr>
          <w:rFonts w:eastAsia="Times New Roman"/>
          <w:color w:val="FF0000"/>
        </w:rPr>
        <w:t>300N</w:t>
      </w:r>
      <w:r w:rsidRPr="00AF7F0C">
        <w:rPr>
          <w:rFonts w:ascii="宋体" w:hAnsi="宋体" w:cs="宋体"/>
          <w:color w:val="FF0000"/>
        </w:rPr>
        <w:t>，则工人提升货物的重为</w:t>
      </w:r>
      <w:r w:rsidRPr="00AF7F0C">
        <w:rPr>
          <w:rFonts w:eastAsia="Times New Roman"/>
          <w:color w:val="FF0000"/>
        </w:rPr>
        <w:t>750N</w:t>
      </w:r>
      <w:r w:rsidRPr="00AF7F0C">
        <w:rPr>
          <w:rFonts w:ascii="宋体" w:hAnsi="宋体" w:cs="宋体"/>
          <w:color w:val="FF0000"/>
        </w:rPr>
        <w:t>。</w:t>
      </w:r>
    </w:p>
    <w:p w:rsidR="00776041" w:rsidRPr="00AF7F0C" w:rsidRDefault="00776041" w:rsidP="00776041">
      <w:pPr>
        <w:rPr>
          <w:color w:val="FF0000"/>
        </w:rPr>
      </w:pPr>
    </w:p>
    <w:p w:rsidR="00776041" w:rsidRDefault="00776041" w:rsidP="00776041">
      <w:pPr>
        <w:spacing w:line="360" w:lineRule="auto"/>
        <w:jc w:val="center"/>
        <w:rPr>
          <w:b/>
          <w:sz w:val="32"/>
          <w:szCs w:val="32"/>
        </w:rPr>
      </w:pPr>
    </w:p>
    <w:p w:rsidR="00776041" w:rsidRPr="00433CFF" w:rsidRDefault="00776041" w:rsidP="00776041">
      <w:pPr>
        <w:spacing w:line="360" w:lineRule="auto"/>
        <w:jc w:val="center"/>
        <w:rPr>
          <w:b/>
          <w:sz w:val="32"/>
          <w:szCs w:val="32"/>
        </w:rPr>
      </w:pPr>
    </w:p>
    <w:p w:rsidR="00007778" w:rsidRPr="00776041" w:rsidRDefault="00007778" w:rsidP="00007778">
      <w:bookmarkStart w:id="0" w:name="_GoBack"/>
      <w:bookmarkEnd w:id="0"/>
    </w:p>
    <w:sectPr w:rsidR="00007778" w:rsidRPr="00776041">
      <w:headerReference w:type="default" r:id="rId14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349D" w:rsidRDefault="00B5349D" w:rsidP="00443036">
      <w:r>
        <w:separator/>
      </w:r>
    </w:p>
  </w:endnote>
  <w:endnote w:type="continuationSeparator" w:id="0">
    <w:p w:rsidR="00B5349D" w:rsidRDefault="00B5349D" w:rsidP="00443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349D" w:rsidRDefault="00B5349D" w:rsidP="00443036">
      <w:r>
        <w:separator/>
      </w:r>
    </w:p>
  </w:footnote>
  <w:footnote w:type="continuationSeparator" w:id="0">
    <w:p w:rsidR="00B5349D" w:rsidRDefault="00B5349D" w:rsidP="004430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3036" w:rsidRDefault="00443036">
    <w:pPr>
      <w:pStyle w:val="a3"/>
    </w:pPr>
    <w:r w:rsidRPr="00443036">
      <w:rPr>
        <w:rFonts w:hint="eastAsia"/>
      </w:rPr>
      <w:t>2020-2021</w:t>
    </w:r>
    <w:r w:rsidR="00B85666">
      <w:rPr>
        <w:rFonts w:hint="eastAsia"/>
      </w:rPr>
      <w:t>学年人教版八年级物理下册新题优选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DF7"/>
    <w:rsid w:val="00007778"/>
    <w:rsid w:val="0018576D"/>
    <w:rsid w:val="002E013A"/>
    <w:rsid w:val="00443036"/>
    <w:rsid w:val="00682F18"/>
    <w:rsid w:val="00776041"/>
    <w:rsid w:val="009E0A7A"/>
    <w:rsid w:val="00A03160"/>
    <w:rsid w:val="00A469E7"/>
    <w:rsid w:val="00AA400B"/>
    <w:rsid w:val="00B5349D"/>
    <w:rsid w:val="00B85666"/>
    <w:rsid w:val="00CE4F7D"/>
    <w:rsid w:val="00D96DF7"/>
    <w:rsid w:val="00F75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036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4430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44303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4303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44303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4303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qFormat/>
    <w:rsid w:val="00443036"/>
    <w:rPr>
      <w:rFonts w:ascii="Times New Roman" w:eastAsia="宋体" w:hAnsi="Times New Roman" w:cs="Times New Roman"/>
      <w:sz w:val="18"/>
      <w:szCs w:val="18"/>
    </w:rPr>
  </w:style>
  <w:style w:type="paragraph" w:styleId="a6">
    <w:name w:val="No Spacing"/>
    <w:link w:val="Char2"/>
    <w:uiPriority w:val="1"/>
    <w:qFormat/>
    <w:rsid w:val="00776041"/>
    <w:rPr>
      <w:rFonts w:ascii="Times New Roman" w:eastAsia="宋体" w:hAnsi="Times New Roman" w:cs="Times New Roman"/>
      <w:kern w:val="0"/>
      <w:sz w:val="22"/>
    </w:rPr>
  </w:style>
  <w:style w:type="character" w:customStyle="1" w:styleId="Char2">
    <w:name w:val="无间隔 Char"/>
    <w:basedOn w:val="a0"/>
    <w:link w:val="a6"/>
    <w:uiPriority w:val="1"/>
    <w:qFormat/>
    <w:rsid w:val="00776041"/>
    <w:rPr>
      <w:rFonts w:ascii="Times New Roman" w:eastAsia="宋体" w:hAnsi="Times New Roman" w:cs="Times New Roman"/>
      <w:kern w:val="0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036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4430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44303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4303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44303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4303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qFormat/>
    <w:rsid w:val="00443036"/>
    <w:rPr>
      <w:rFonts w:ascii="Times New Roman" w:eastAsia="宋体" w:hAnsi="Times New Roman" w:cs="Times New Roman"/>
      <w:sz w:val="18"/>
      <w:szCs w:val="18"/>
    </w:rPr>
  </w:style>
  <w:style w:type="paragraph" w:styleId="a6">
    <w:name w:val="No Spacing"/>
    <w:link w:val="Char2"/>
    <w:uiPriority w:val="1"/>
    <w:qFormat/>
    <w:rsid w:val="00776041"/>
    <w:rPr>
      <w:rFonts w:ascii="Times New Roman" w:eastAsia="宋体" w:hAnsi="Times New Roman" w:cs="Times New Roman"/>
      <w:kern w:val="0"/>
      <w:sz w:val="22"/>
    </w:rPr>
  </w:style>
  <w:style w:type="character" w:customStyle="1" w:styleId="Char2">
    <w:name w:val="无间隔 Char"/>
    <w:basedOn w:val="a0"/>
    <w:link w:val="a6"/>
    <w:uiPriority w:val="1"/>
    <w:qFormat/>
    <w:rsid w:val="00776041"/>
    <w:rPr>
      <w:rFonts w:ascii="Times New Roman" w:eastAsia="宋体" w:hAnsi="Times New Roman" w:cs="Times New Roman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9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9.bin"/><Relationship Id="rId117" Type="http://schemas.openxmlformats.org/officeDocument/2006/relationships/image" Target="media/image62.wmf"/><Relationship Id="rId21" Type="http://schemas.openxmlformats.org/officeDocument/2006/relationships/image" Target="media/image9.wmf"/><Relationship Id="rId42" Type="http://schemas.openxmlformats.org/officeDocument/2006/relationships/oleObject" Target="embeddings/oleObject17.bin"/><Relationship Id="rId47" Type="http://schemas.openxmlformats.org/officeDocument/2006/relationships/image" Target="media/image22.wmf"/><Relationship Id="rId63" Type="http://schemas.openxmlformats.org/officeDocument/2006/relationships/image" Target="media/image31.wmf"/><Relationship Id="rId68" Type="http://schemas.openxmlformats.org/officeDocument/2006/relationships/oleObject" Target="embeddings/oleObject29.bin"/><Relationship Id="rId84" Type="http://schemas.openxmlformats.org/officeDocument/2006/relationships/oleObject" Target="embeddings/oleObject35.bin"/><Relationship Id="rId89" Type="http://schemas.openxmlformats.org/officeDocument/2006/relationships/image" Target="media/image46.wmf"/><Relationship Id="rId112" Type="http://schemas.openxmlformats.org/officeDocument/2006/relationships/image" Target="media/image59.wmf"/><Relationship Id="rId133" Type="http://schemas.openxmlformats.org/officeDocument/2006/relationships/image" Target="media/image71.wmf"/><Relationship Id="rId138" Type="http://schemas.openxmlformats.org/officeDocument/2006/relationships/image" Target="media/image74.wmf"/><Relationship Id="rId16" Type="http://schemas.openxmlformats.org/officeDocument/2006/relationships/oleObject" Target="embeddings/oleObject4.bin"/><Relationship Id="rId107" Type="http://schemas.openxmlformats.org/officeDocument/2006/relationships/oleObject" Target="embeddings/oleObject45.bin"/><Relationship Id="rId11" Type="http://schemas.openxmlformats.org/officeDocument/2006/relationships/oleObject" Target="embeddings/oleObject2.bin"/><Relationship Id="rId32" Type="http://schemas.openxmlformats.org/officeDocument/2006/relationships/image" Target="media/image15.wmf"/><Relationship Id="rId37" Type="http://schemas.openxmlformats.org/officeDocument/2006/relationships/oleObject" Target="embeddings/oleObject14.bin"/><Relationship Id="rId53" Type="http://schemas.openxmlformats.org/officeDocument/2006/relationships/image" Target="media/image25.wmf"/><Relationship Id="rId58" Type="http://schemas.openxmlformats.org/officeDocument/2006/relationships/image" Target="media/image28.wmf"/><Relationship Id="rId74" Type="http://schemas.openxmlformats.org/officeDocument/2006/relationships/oleObject" Target="embeddings/oleObject32.bin"/><Relationship Id="rId79" Type="http://schemas.openxmlformats.org/officeDocument/2006/relationships/image" Target="media/image40.png"/><Relationship Id="rId102" Type="http://schemas.openxmlformats.org/officeDocument/2006/relationships/oleObject" Target="embeddings/oleObject43.bin"/><Relationship Id="rId123" Type="http://schemas.openxmlformats.org/officeDocument/2006/relationships/oleObject" Target="embeddings/oleObject52.bin"/><Relationship Id="rId128" Type="http://schemas.openxmlformats.org/officeDocument/2006/relationships/oleObject" Target="embeddings/oleObject54.bin"/><Relationship Id="rId144" Type="http://schemas.openxmlformats.org/officeDocument/2006/relationships/oleObject" Target="embeddings/oleObject61.bin"/><Relationship Id="rId5" Type="http://schemas.openxmlformats.org/officeDocument/2006/relationships/footnotes" Target="footnotes.xml"/><Relationship Id="rId90" Type="http://schemas.openxmlformats.org/officeDocument/2006/relationships/oleObject" Target="embeddings/oleObject38.bin"/><Relationship Id="rId95" Type="http://schemas.openxmlformats.org/officeDocument/2006/relationships/image" Target="media/image49.png"/><Relationship Id="rId22" Type="http://schemas.openxmlformats.org/officeDocument/2006/relationships/oleObject" Target="embeddings/oleObject7.bin"/><Relationship Id="rId27" Type="http://schemas.openxmlformats.org/officeDocument/2006/relationships/image" Target="media/image12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0.bin"/><Relationship Id="rId64" Type="http://schemas.openxmlformats.org/officeDocument/2006/relationships/oleObject" Target="embeddings/oleObject27.bin"/><Relationship Id="rId69" Type="http://schemas.openxmlformats.org/officeDocument/2006/relationships/image" Target="media/image34.wmf"/><Relationship Id="rId113" Type="http://schemas.openxmlformats.org/officeDocument/2006/relationships/oleObject" Target="embeddings/oleObject48.bin"/><Relationship Id="rId118" Type="http://schemas.openxmlformats.org/officeDocument/2006/relationships/oleObject" Target="embeddings/oleObject50.bin"/><Relationship Id="rId134" Type="http://schemas.openxmlformats.org/officeDocument/2006/relationships/oleObject" Target="embeddings/oleObject57.bin"/><Relationship Id="rId139" Type="http://schemas.openxmlformats.org/officeDocument/2006/relationships/oleObject" Target="embeddings/oleObject59.bin"/><Relationship Id="rId80" Type="http://schemas.openxmlformats.org/officeDocument/2006/relationships/image" Target="media/image41.png"/><Relationship Id="rId85" Type="http://schemas.openxmlformats.org/officeDocument/2006/relationships/image" Target="media/image44.wmf"/><Relationship Id="rId3" Type="http://schemas.openxmlformats.org/officeDocument/2006/relationships/settings" Target="settings.xml"/><Relationship Id="rId12" Type="http://schemas.openxmlformats.org/officeDocument/2006/relationships/image" Target="media/image4.png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oleObject" Target="embeddings/oleObject12.bin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oleObject" Target="embeddings/oleObject25.bin"/><Relationship Id="rId67" Type="http://schemas.openxmlformats.org/officeDocument/2006/relationships/image" Target="media/image33.wmf"/><Relationship Id="rId103" Type="http://schemas.openxmlformats.org/officeDocument/2006/relationships/image" Target="media/image54.png"/><Relationship Id="rId108" Type="http://schemas.openxmlformats.org/officeDocument/2006/relationships/image" Target="media/image57.wmf"/><Relationship Id="rId116" Type="http://schemas.openxmlformats.org/officeDocument/2006/relationships/oleObject" Target="embeddings/oleObject49.bin"/><Relationship Id="rId124" Type="http://schemas.openxmlformats.org/officeDocument/2006/relationships/image" Target="media/image66.wmf"/><Relationship Id="rId129" Type="http://schemas.openxmlformats.org/officeDocument/2006/relationships/image" Target="media/image69.wmf"/><Relationship Id="rId137" Type="http://schemas.openxmlformats.org/officeDocument/2006/relationships/image" Target="media/image73.png"/><Relationship Id="rId20" Type="http://schemas.openxmlformats.org/officeDocument/2006/relationships/oleObject" Target="embeddings/oleObject6.bin"/><Relationship Id="rId41" Type="http://schemas.openxmlformats.org/officeDocument/2006/relationships/image" Target="media/image19.wmf"/><Relationship Id="rId54" Type="http://schemas.openxmlformats.org/officeDocument/2006/relationships/oleObject" Target="embeddings/oleObject23.bin"/><Relationship Id="rId62" Type="http://schemas.openxmlformats.org/officeDocument/2006/relationships/image" Target="media/image30.png"/><Relationship Id="rId70" Type="http://schemas.openxmlformats.org/officeDocument/2006/relationships/oleObject" Target="embeddings/oleObject30.bin"/><Relationship Id="rId75" Type="http://schemas.openxmlformats.org/officeDocument/2006/relationships/image" Target="media/image37.wmf"/><Relationship Id="rId83" Type="http://schemas.openxmlformats.org/officeDocument/2006/relationships/image" Target="media/image43.wmf"/><Relationship Id="rId88" Type="http://schemas.openxmlformats.org/officeDocument/2006/relationships/oleObject" Target="embeddings/oleObject37.bin"/><Relationship Id="rId91" Type="http://schemas.openxmlformats.org/officeDocument/2006/relationships/image" Target="media/image47.wmf"/><Relationship Id="rId96" Type="http://schemas.openxmlformats.org/officeDocument/2006/relationships/image" Target="media/image50.wmf"/><Relationship Id="rId111" Type="http://schemas.openxmlformats.org/officeDocument/2006/relationships/oleObject" Target="embeddings/oleObject47.bin"/><Relationship Id="rId132" Type="http://schemas.openxmlformats.org/officeDocument/2006/relationships/oleObject" Target="embeddings/oleObject56.bin"/><Relationship Id="rId140" Type="http://schemas.openxmlformats.org/officeDocument/2006/relationships/image" Target="media/image75.png"/><Relationship Id="rId145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5" Type="http://schemas.openxmlformats.org/officeDocument/2006/relationships/image" Target="media/image6.wmf"/><Relationship Id="rId23" Type="http://schemas.openxmlformats.org/officeDocument/2006/relationships/image" Target="media/image10.png"/><Relationship Id="rId28" Type="http://schemas.openxmlformats.org/officeDocument/2006/relationships/oleObject" Target="embeddings/oleObject10.bin"/><Relationship Id="rId36" Type="http://schemas.openxmlformats.org/officeDocument/2006/relationships/image" Target="media/image17.wmf"/><Relationship Id="rId49" Type="http://schemas.openxmlformats.org/officeDocument/2006/relationships/image" Target="media/image23.wmf"/><Relationship Id="rId57" Type="http://schemas.openxmlformats.org/officeDocument/2006/relationships/oleObject" Target="embeddings/oleObject24.bin"/><Relationship Id="rId106" Type="http://schemas.openxmlformats.org/officeDocument/2006/relationships/image" Target="media/image56.wmf"/><Relationship Id="rId114" Type="http://schemas.openxmlformats.org/officeDocument/2006/relationships/image" Target="media/image60.png"/><Relationship Id="rId119" Type="http://schemas.openxmlformats.org/officeDocument/2006/relationships/image" Target="media/image63.wmf"/><Relationship Id="rId127" Type="http://schemas.openxmlformats.org/officeDocument/2006/relationships/image" Target="media/image68.wmf"/><Relationship Id="rId10" Type="http://schemas.openxmlformats.org/officeDocument/2006/relationships/image" Target="media/image3.wmf"/><Relationship Id="rId31" Type="http://schemas.openxmlformats.org/officeDocument/2006/relationships/image" Target="media/image14.png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image" Target="media/image29.wmf"/><Relationship Id="rId65" Type="http://schemas.openxmlformats.org/officeDocument/2006/relationships/image" Target="media/image32.wmf"/><Relationship Id="rId73" Type="http://schemas.openxmlformats.org/officeDocument/2006/relationships/image" Target="media/image36.wmf"/><Relationship Id="rId78" Type="http://schemas.openxmlformats.org/officeDocument/2006/relationships/image" Target="media/image39.png"/><Relationship Id="rId81" Type="http://schemas.openxmlformats.org/officeDocument/2006/relationships/image" Target="media/image42.wmf"/><Relationship Id="rId86" Type="http://schemas.openxmlformats.org/officeDocument/2006/relationships/oleObject" Target="embeddings/oleObject36.bin"/><Relationship Id="rId94" Type="http://schemas.openxmlformats.org/officeDocument/2006/relationships/oleObject" Target="embeddings/oleObject40.bin"/><Relationship Id="rId99" Type="http://schemas.openxmlformats.org/officeDocument/2006/relationships/image" Target="media/image52.wmf"/><Relationship Id="rId101" Type="http://schemas.openxmlformats.org/officeDocument/2006/relationships/image" Target="media/image53.wmf"/><Relationship Id="rId122" Type="http://schemas.openxmlformats.org/officeDocument/2006/relationships/image" Target="media/image65.wmf"/><Relationship Id="rId130" Type="http://schemas.openxmlformats.org/officeDocument/2006/relationships/oleObject" Target="embeddings/oleObject55.bin"/><Relationship Id="rId135" Type="http://schemas.openxmlformats.org/officeDocument/2006/relationships/image" Target="media/image72.wmf"/><Relationship Id="rId143" Type="http://schemas.openxmlformats.org/officeDocument/2006/relationships/image" Target="media/image77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3" Type="http://schemas.openxmlformats.org/officeDocument/2006/relationships/image" Target="media/image5.wmf"/><Relationship Id="rId18" Type="http://schemas.openxmlformats.org/officeDocument/2006/relationships/oleObject" Target="embeddings/oleObject5.bin"/><Relationship Id="rId39" Type="http://schemas.openxmlformats.org/officeDocument/2006/relationships/image" Target="media/image18.wmf"/><Relationship Id="rId109" Type="http://schemas.openxmlformats.org/officeDocument/2006/relationships/oleObject" Target="embeddings/oleObject46.bin"/><Relationship Id="rId34" Type="http://schemas.openxmlformats.org/officeDocument/2006/relationships/image" Target="media/image16.wmf"/><Relationship Id="rId50" Type="http://schemas.openxmlformats.org/officeDocument/2006/relationships/oleObject" Target="embeddings/oleObject21.bin"/><Relationship Id="rId55" Type="http://schemas.openxmlformats.org/officeDocument/2006/relationships/image" Target="media/image26.png"/><Relationship Id="rId76" Type="http://schemas.openxmlformats.org/officeDocument/2006/relationships/oleObject" Target="embeddings/oleObject33.bin"/><Relationship Id="rId97" Type="http://schemas.openxmlformats.org/officeDocument/2006/relationships/oleObject" Target="embeddings/oleObject41.bin"/><Relationship Id="rId104" Type="http://schemas.openxmlformats.org/officeDocument/2006/relationships/image" Target="media/image55.wmf"/><Relationship Id="rId120" Type="http://schemas.openxmlformats.org/officeDocument/2006/relationships/oleObject" Target="embeddings/oleObject51.bin"/><Relationship Id="rId125" Type="http://schemas.openxmlformats.org/officeDocument/2006/relationships/oleObject" Target="embeddings/oleObject53.bin"/><Relationship Id="rId141" Type="http://schemas.openxmlformats.org/officeDocument/2006/relationships/image" Target="media/image76.wmf"/><Relationship Id="rId146" Type="http://schemas.openxmlformats.org/officeDocument/2006/relationships/fontTable" Target="fontTable.xml"/><Relationship Id="rId7" Type="http://schemas.openxmlformats.org/officeDocument/2006/relationships/image" Target="media/image1.png"/><Relationship Id="rId71" Type="http://schemas.openxmlformats.org/officeDocument/2006/relationships/image" Target="media/image35.wmf"/><Relationship Id="rId92" Type="http://schemas.openxmlformats.org/officeDocument/2006/relationships/oleObject" Target="embeddings/oleObject39.bin"/><Relationship Id="rId2" Type="http://schemas.microsoft.com/office/2007/relationships/stylesWithEffects" Target="stylesWithEffects.xml"/><Relationship Id="rId29" Type="http://schemas.openxmlformats.org/officeDocument/2006/relationships/image" Target="media/image13.wmf"/><Relationship Id="rId24" Type="http://schemas.openxmlformats.org/officeDocument/2006/relationships/oleObject" Target="embeddings/oleObject8.bin"/><Relationship Id="rId40" Type="http://schemas.openxmlformats.org/officeDocument/2006/relationships/oleObject" Target="embeddings/oleObject16.bin"/><Relationship Id="rId45" Type="http://schemas.openxmlformats.org/officeDocument/2006/relationships/image" Target="media/image21.wmf"/><Relationship Id="rId66" Type="http://schemas.openxmlformats.org/officeDocument/2006/relationships/oleObject" Target="embeddings/oleObject28.bin"/><Relationship Id="rId87" Type="http://schemas.openxmlformats.org/officeDocument/2006/relationships/image" Target="media/image45.wmf"/><Relationship Id="rId110" Type="http://schemas.openxmlformats.org/officeDocument/2006/relationships/image" Target="media/image58.wmf"/><Relationship Id="rId115" Type="http://schemas.openxmlformats.org/officeDocument/2006/relationships/image" Target="media/image61.wmf"/><Relationship Id="rId131" Type="http://schemas.openxmlformats.org/officeDocument/2006/relationships/image" Target="media/image70.wmf"/><Relationship Id="rId136" Type="http://schemas.openxmlformats.org/officeDocument/2006/relationships/oleObject" Target="embeddings/oleObject58.bin"/><Relationship Id="rId61" Type="http://schemas.openxmlformats.org/officeDocument/2006/relationships/oleObject" Target="embeddings/oleObject26.bin"/><Relationship Id="rId82" Type="http://schemas.openxmlformats.org/officeDocument/2006/relationships/oleObject" Target="embeddings/oleObject34.bin"/><Relationship Id="rId19" Type="http://schemas.openxmlformats.org/officeDocument/2006/relationships/image" Target="media/image8.wmf"/><Relationship Id="rId14" Type="http://schemas.openxmlformats.org/officeDocument/2006/relationships/oleObject" Target="embeddings/oleObject3.bin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3.bin"/><Relationship Id="rId56" Type="http://schemas.openxmlformats.org/officeDocument/2006/relationships/image" Target="media/image27.wmf"/><Relationship Id="rId77" Type="http://schemas.openxmlformats.org/officeDocument/2006/relationships/image" Target="media/image38.png"/><Relationship Id="rId100" Type="http://schemas.openxmlformats.org/officeDocument/2006/relationships/oleObject" Target="embeddings/oleObject42.bin"/><Relationship Id="rId105" Type="http://schemas.openxmlformats.org/officeDocument/2006/relationships/oleObject" Target="embeddings/oleObject44.bin"/><Relationship Id="rId126" Type="http://schemas.openxmlformats.org/officeDocument/2006/relationships/image" Target="media/image67.png"/><Relationship Id="rId147" Type="http://schemas.openxmlformats.org/officeDocument/2006/relationships/theme" Target="theme/theme1.xml"/><Relationship Id="rId8" Type="http://schemas.openxmlformats.org/officeDocument/2006/relationships/image" Target="media/image2.wmf"/><Relationship Id="rId51" Type="http://schemas.openxmlformats.org/officeDocument/2006/relationships/image" Target="media/image24.wmf"/><Relationship Id="rId72" Type="http://schemas.openxmlformats.org/officeDocument/2006/relationships/oleObject" Target="embeddings/oleObject31.bin"/><Relationship Id="rId93" Type="http://schemas.openxmlformats.org/officeDocument/2006/relationships/image" Target="media/image48.wmf"/><Relationship Id="rId98" Type="http://schemas.openxmlformats.org/officeDocument/2006/relationships/image" Target="media/image51.png"/><Relationship Id="rId121" Type="http://schemas.openxmlformats.org/officeDocument/2006/relationships/image" Target="media/image64.png"/><Relationship Id="rId142" Type="http://schemas.openxmlformats.org/officeDocument/2006/relationships/oleObject" Target="embeddings/oleObject60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1337</Words>
  <Characters>7626</Characters>
  <Application>Microsoft Office Word</Application>
  <DocSecurity>0</DocSecurity>
  <Lines>63</Lines>
  <Paragraphs>17</Paragraphs>
  <ScaleCrop>false</ScaleCrop>
  <Company>China</Company>
  <LinksUpToDate>false</LinksUpToDate>
  <CharactersWithSpaces>8946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2021-05-02T14:57:00Z</dcterms:created>
  <dcterms:modified xsi:type="dcterms:W3CDTF">2021-05-02T14:57:00Z</dcterms:modified>
</cp:coreProperties>
</file>